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F07" w:rsidRPr="00DB001D" w:rsidRDefault="00B80F07" w:rsidP="00DB001D">
      <w:pPr>
        <w:jc w:val="center"/>
        <w:rPr>
          <w:rFonts w:asciiTheme="majorBidi" w:hAnsiTheme="majorBidi" w:cstheme="majorBidi"/>
          <w:b/>
          <w:sz w:val="36"/>
          <w:szCs w:val="36"/>
        </w:rPr>
      </w:pPr>
    </w:p>
    <w:p w:rsidR="00351BDC" w:rsidRDefault="00351BDC" w:rsidP="0080406D">
      <w:pPr>
        <w:pStyle w:val="Default"/>
        <w:spacing w:after="240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ОГЛАВЛЕНИЕ </w:t>
      </w:r>
    </w:p>
    <w:p w:rsidR="00351BDC" w:rsidRPr="00D81EE4" w:rsidRDefault="0061305A" w:rsidP="00D81EE4">
      <w:pPr>
        <w:pStyle w:val="Default"/>
      </w:pPr>
      <w:r w:rsidRPr="00D81EE4">
        <w:t xml:space="preserve">I.ПАСПОРТ </w:t>
      </w:r>
      <w:r w:rsidR="00351BDC" w:rsidRPr="00D81EE4">
        <w:t>ПРОГРАММЫ</w:t>
      </w:r>
      <w:r w:rsidR="0080406D" w:rsidRPr="00D81EE4">
        <w:rPr>
          <w:bCs/>
        </w:rPr>
        <w:t>…………………</w:t>
      </w:r>
      <w:r w:rsidR="00731EB5" w:rsidRPr="00D81EE4">
        <w:rPr>
          <w:bCs/>
        </w:rPr>
        <w:t>…………………………………</w:t>
      </w:r>
      <w:r w:rsidR="0080406D" w:rsidRPr="00D81EE4">
        <w:rPr>
          <w:bCs/>
        </w:rPr>
        <w:t>.</w:t>
      </w:r>
      <w:r w:rsidR="0080406D" w:rsidRPr="00D81EE4">
        <w:t>3</w:t>
      </w:r>
    </w:p>
    <w:p w:rsidR="008A18E0" w:rsidRPr="00D81EE4" w:rsidRDefault="00351BDC" w:rsidP="00D81EE4">
      <w:pPr>
        <w:pStyle w:val="Default"/>
      </w:pPr>
      <w:r w:rsidRPr="00D81EE4">
        <w:t>II.ХАРАКТЕРИСТИКА ТЕКУЩЕГО СОСТОЯНИЯ ОБРАЗОВАТЕЛЬНОЙ ОРГАНИЗ</w:t>
      </w:r>
      <w:r w:rsidRPr="00D81EE4">
        <w:t>А</w:t>
      </w:r>
      <w:r w:rsidRPr="00D81EE4">
        <w:t>ЦИИ</w:t>
      </w:r>
      <w:r w:rsidR="00165D16">
        <w:t xml:space="preserve">                                                                                                                                                5</w:t>
      </w:r>
    </w:p>
    <w:p w:rsidR="00351BDC" w:rsidRPr="00D81EE4" w:rsidRDefault="008A18E0" w:rsidP="00D81EE4">
      <w:pPr>
        <w:pStyle w:val="Default"/>
      </w:pPr>
      <w:r w:rsidRPr="00D81EE4">
        <w:t>1.Общие сведения об образовательном учреждении</w:t>
      </w:r>
      <w:r w:rsidR="00D12700">
        <w:t xml:space="preserve"> (</w:t>
      </w:r>
      <w:r w:rsidRPr="00D81EE4">
        <w:t>экономические, социальные, соци</w:t>
      </w:r>
      <w:r w:rsidRPr="00D81EE4">
        <w:t>о</w:t>
      </w:r>
      <w:r w:rsidRPr="00D81EE4">
        <w:t>культурные условия района нахождения организации, сохранение контингента воспита</w:t>
      </w:r>
      <w:r w:rsidRPr="00D81EE4">
        <w:t>н</w:t>
      </w:r>
      <w:r w:rsidRPr="00D81EE4">
        <w:t>ников,состав семей воспитанников</w:t>
      </w:r>
    </w:p>
    <w:p w:rsidR="008A18E0" w:rsidRPr="00D81EE4" w:rsidRDefault="008A18E0" w:rsidP="00D81EE4">
      <w:pPr>
        <w:pStyle w:val="Default"/>
      </w:pPr>
      <w:r w:rsidRPr="00D81EE4">
        <w:t>2. Система управления</w:t>
      </w:r>
      <w:r w:rsidR="00165D16">
        <w:t xml:space="preserve">                                                                                                                  7</w:t>
      </w:r>
    </w:p>
    <w:p w:rsidR="008A18E0" w:rsidRPr="00D81EE4" w:rsidRDefault="008A18E0" w:rsidP="00D81EE4">
      <w:pPr>
        <w:pStyle w:val="Default"/>
      </w:pPr>
      <w:r w:rsidRPr="00D81EE4">
        <w:t xml:space="preserve">3. Анализ </w:t>
      </w:r>
      <w:r w:rsidR="00D12700">
        <w:t>кадрового обеспечения (</w:t>
      </w:r>
      <w:r w:rsidRPr="00D81EE4">
        <w:t>педагогический процесс в ДОУ,распределение педаг</w:t>
      </w:r>
      <w:r w:rsidRPr="00D81EE4">
        <w:t>о</w:t>
      </w:r>
      <w:r w:rsidRPr="00D81EE4">
        <w:t>гических работников по стажу работы, распределение педагогических работников по во</w:t>
      </w:r>
      <w:r w:rsidRPr="00D81EE4">
        <w:t>з</w:t>
      </w:r>
      <w:r w:rsidRPr="00D81EE4">
        <w:t>расту,распределение педагогических и руководящих работников по образованию, квал</w:t>
      </w:r>
      <w:r w:rsidRPr="00D81EE4">
        <w:t>и</w:t>
      </w:r>
      <w:r w:rsidRPr="00D81EE4">
        <w:t>фикационный уровень педагогов, повышение квалификации руководящих и педагогич</w:t>
      </w:r>
      <w:r w:rsidRPr="00D81EE4">
        <w:t>е</w:t>
      </w:r>
      <w:r w:rsidRPr="00D81EE4">
        <w:t xml:space="preserve">ских </w:t>
      </w:r>
      <w:r w:rsidR="00D81EE4" w:rsidRPr="00D81EE4">
        <w:t>кадров за 2016 год, перечень программ, по которым проходили ПК работники ДО,</w:t>
      </w:r>
    </w:p>
    <w:p w:rsidR="00D81EE4" w:rsidRPr="00D81EE4" w:rsidRDefault="00D81EE4" w:rsidP="00165D16">
      <w:pPr>
        <w:pStyle w:val="Default"/>
      </w:pPr>
      <w:r w:rsidRPr="00D81EE4">
        <w:t>перечень программ, по которым проходили переподготовку работники ДО в 2016 году.</w:t>
      </w:r>
      <w:r w:rsidR="00165D16">
        <w:t xml:space="preserve">   8</w:t>
      </w:r>
      <w:r w:rsidRPr="00D81EE4">
        <w:br/>
        <w:t>4. Анализ здоровья и физического развития воспитанников</w:t>
      </w:r>
      <w:r w:rsidR="00165D16">
        <w:t xml:space="preserve"> </w:t>
      </w:r>
      <w:r w:rsidR="00927349">
        <w:t>……………………………… 10</w:t>
      </w:r>
    </w:p>
    <w:p w:rsidR="00D81EE4" w:rsidRPr="00D81EE4" w:rsidRDefault="00D81EE4" w:rsidP="00165D16">
      <w:pPr>
        <w:pStyle w:val="Default"/>
      </w:pPr>
      <w:r w:rsidRPr="00D81EE4">
        <w:t>5.Организация питания</w:t>
      </w:r>
      <w:r w:rsidR="00927349">
        <w:t xml:space="preserve"> ………………………………………………………………………..11</w:t>
      </w:r>
    </w:p>
    <w:p w:rsidR="00D81EE4" w:rsidRPr="00D81EE4" w:rsidRDefault="00D81EE4" w:rsidP="00D81EE4">
      <w:pPr>
        <w:pStyle w:val="Default"/>
      </w:pPr>
      <w:r w:rsidRPr="00D81EE4">
        <w:t>6.Оценка образовательной и воспитательной деятельности</w:t>
      </w:r>
      <w:r w:rsidR="00D12700">
        <w:t xml:space="preserve"> (</w:t>
      </w:r>
      <w:r w:rsidRPr="00D81EE4">
        <w:t>коррекционные программы, парциальные программы)</w:t>
      </w:r>
      <w:r w:rsidR="00927349">
        <w:t>……………………………………………………………………...12</w:t>
      </w:r>
    </w:p>
    <w:p w:rsidR="00D81EE4" w:rsidRDefault="00295865" w:rsidP="00165D16">
      <w:pPr>
        <w:pStyle w:val="Default"/>
      </w:pPr>
      <w:r>
        <w:t>7</w:t>
      </w:r>
      <w:r w:rsidR="00D81EE4" w:rsidRPr="00D81EE4">
        <w:t>.Материально-техническое обеспечение</w:t>
      </w:r>
      <w:r w:rsidR="00165D16">
        <w:t xml:space="preserve"> ……………………………………………………14</w:t>
      </w:r>
    </w:p>
    <w:p w:rsidR="000F2F06" w:rsidRDefault="00295865" w:rsidP="00165D16">
      <w:pPr>
        <w:pStyle w:val="Default"/>
      </w:pPr>
      <w:r>
        <w:t>8</w:t>
      </w:r>
      <w:r w:rsidR="000F2F06">
        <w:t>.Охрана труда</w:t>
      </w:r>
      <w:r w:rsidR="00165D16">
        <w:t xml:space="preserve"> …</w:t>
      </w:r>
      <w:r>
        <w:t>………………………………………………………………………………16</w:t>
      </w:r>
    </w:p>
    <w:p w:rsidR="000F2F06" w:rsidRDefault="00295865" w:rsidP="00D81EE4">
      <w:pPr>
        <w:pStyle w:val="Default"/>
      </w:pPr>
      <w:r>
        <w:t>9</w:t>
      </w:r>
      <w:r w:rsidR="000F2F06">
        <w:t>. Обеспечение безопасности воспитанников</w:t>
      </w:r>
    </w:p>
    <w:p w:rsidR="000F2F06" w:rsidRDefault="00295865" w:rsidP="00165D16">
      <w:pPr>
        <w:pStyle w:val="Default"/>
      </w:pPr>
      <w:r>
        <w:t>10</w:t>
      </w:r>
      <w:r w:rsidR="000F2F06">
        <w:t>. Финансово-экономическая деятельность</w:t>
      </w:r>
      <w:r>
        <w:t>…………………………………………………17</w:t>
      </w:r>
    </w:p>
    <w:p w:rsidR="000F2F06" w:rsidRPr="00D81EE4" w:rsidRDefault="00295865" w:rsidP="00165D16">
      <w:pPr>
        <w:pStyle w:val="Default"/>
      </w:pPr>
      <w:r>
        <w:t>11</w:t>
      </w:r>
      <w:r w:rsidR="000F2F06">
        <w:t>.Проблемы</w:t>
      </w:r>
      <w:r w:rsidR="00165D16">
        <w:t xml:space="preserve"> ……</w:t>
      </w:r>
      <w:r>
        <w:t>………………………………………………………………………………18</w:t>
      </w:r>
    </w:p>
    <w:p w:rsidR="00351BDC" w:rsidRDefault="00351BDC" w:rsidP="00D81EE4">
      <w:pPr>
        <w:pStyle w:val="Default"/>
        <w:rPr>
          <w:sz w:val="28"/>
          <w:szCs w:val="28"/>
        </w:rPr>
      </w:pPr>
      <w:r w:rsidRPr="00D81EE4">
        <w:t>III.КОНЦЕПТУАЛЬНАЯ МОДЕЛЬ РАЗВИ</w:t>
      </w:r>
      <w:r w:rsidR="0080406D" w:rsidRPr="00D81EE4">
        <w:t>ТИЯ ОБРАЗОВАТЕЛЬНОЙ ОРГАНИЗ</w:t>
      </w:r>
      <w:r w:rsidR="0080406D" w:rsidRPr="00D81EE4">
        <w:t>А</w:t>
      </w:r>
      <w:r w:rsidR="0080406D" w:rsidRPr="00D81EE4">
        <w:t>ЦИИ……………………………</w:t>
      </w:r>
      <w:r w:rsidR="00DD67FA" w:rsidRPr="00D81EE4">
        <w:t>…………………………………</w:t>
      </w:r>
      <w:r w:rsidR="00165D16">
        <w:t>…………………………… .</w:t>
      </w:r>
      <w:r w:rsidR="00295865">
        <w:t>.19</w:t>
      </w:r>
    </w:p>
    <w:p w:rsidR="00351BDC" w:rsidRPr="00D81EE4" w:rsidRDefault="00351BDC" w:rsidP="00D12700">
      <w:pPr>
        <w:pStyle w:val="Default"/>
      </w:pPr>
      <w:r w:rsidRPr="00D81EE4">
        <w:t>IV.ОСНОВНЫЕ НАПРАВЛЕНИЯ СТРАТЕГИЧЕСКИХ ИЗМЕНЕНИЙ ОБРАЗОВ</w:t>
      </w:r>
      <w:r w:rsidRPr="00D81EE4">
        <w:t>А</w:t>
      </w:r>
      <w:r w:rsidRPr="00D81EE4">
        <w:t>ТЕЛЬНОЙ ОРГАНИЗАЦИИ</w:t>
      </w:r>
      <w:r w:rsidR="00295865">
        <w:t>…………………………………………………………………..24</w:t>
      </w:r>
    </w:p>
    <w:p w:rsidR="00351BDC" w:rsidRPr="00D81EE4" w:rsidRDefault="00351BDC" w:rsidP="00165D16">
      <w:pPr>
        <w:pStyle w:val="Default"/>
      </w:pPr>
      <w:r w:rsidRPr="00D81EE4">
        <w:t xml:space="preserve">V.РЕСУРСНОЕ ОБЕСПЕЧЕНИЕ ПРОГРАММЫ </w:t>
      </w:r>
      <w:r w:rsidR="00DD67FA" w:rsidRPr="00D81EE4">
        <w:rPr>
          <w:bCs/>
          <w:iCs/>
        </w:rPr>
        <w:t>…………………………...</w:t>
      </w:r>
      <w:r w:rsidR="00165D16">
        <w:t>......................</w:t>
      </w:r>
      <w:r w:rsidR="00295865">
        <w:t>.24</w:t>
      </w:r>
    </w:p>
    <w:p w:rsidR="00351BDC" w:rsidRPr="00D81EE4" w:rsidRDefault="00351BDC" w:rsidP="00165D16">
      <w:pPr>
        <w:pStyle w:val="Default"/>
      </w:pPr>
      <w:r w:rsidRPr="00D81EE4">
        <w:t xml:space="preserve">VI.ОСНОВНЫЕ МЕРОПРИЯТИЯ ПО РЕАЛИЗАЦИИ ПРОГРАММЫ </w:t>
      </w:r>
      <w:r w:rsidR="00DD67FA" w:rsidRPr="00D81EE4">
        <w:rPr>
          <w:bCs/>
        </w:rPr>
        <w:t>…</w:t>
      </w:r>
      <w:r w:rsidR="0080406D" w:rsidRPr="00D81EE4">
        <w:rPr>
          <w:bCs/>
        </w:rPr>
        <w:t>...</w:t>
      </w:r>
      <w:r w:rsidR="00295865">
        <w:t>.......................25</w:t>
      </w:r>
    </w:p>
    <w:p w:rsidR="00351BDC" w:rsidRPr="00D81EE4" w:rsidRDefault="00351BDC" w:rsidP="00165D16">
      <w:pPr>
        <w:pStyle w:val="Default"/>
      </w:pPr>
      <w:r w:rsidRPr="00D81EE4">
        <w:t xml:space="preserve">VII.МЕХАНИЗМ РЕАЛИЗАЦИИ ПРОГРАММЫ </w:t>
      </w:r>
      <w:r w:rsidR="00DD67FA" w:rsidRPr="00D81EE4">
        <w:rPr>
          <w:bCs/>
        </w:rPr>
        <w:t>…………………</w:t>
      </w:r>
      <w:r w:rsidR="0080406D" w:rsidRPr="00D81EE4">
        <w:rPr>
          <w:bCs/>
        </w:rPr>
        <w:t>………...</w:t>
      </w:r>
      <w:r w:rsidR="00295865">
        <w:t>.......................27</w:t>
      </w:r>
    </w:p>
    <w:p w:rsidR="00351BDC" w:rsidRDefault="00165D16" w:rsidP="00D12700">
      <w:pPr>
        <w:pStyle w:val="Default"/>
      </w:pPr>
      <w:r>
        <w:t>VIII.ПРЕДПОЛАГАЕМЫЕ</w:t>
      </w:r>
      <w:r w:rsidR="00351BDC" w:rsidRPr="00D81EE4">
        <w:t xml:space="preserve"> РЕЗУЛЬТАТ</w:t>
      </w:r>
      <w:r>
        <w:t>Ы</w:t>
      </w:r>
      <w:r w:rsidR="00295865">
        <w:t xml:space="preserve"> РЕАЛИЗАЦИИ ПРОГРАММЫ……………...27</w:t>
      </w:r>
    </w:p>
    <w:p w:rsidR="00A8712B" w:rsidRPr="00D81EE4" w:rsidRDefault="00A8712B" w:rsidP="00D12700">
      <w:pPr>
        <w:pStyle w:val="Default"/>
      </w:pPr>
    </w:p>
    <w:p w:rsidR="00351BDC" w:rsidRDefault="00A8712B" w:rsidP="00A871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 Цели, задачи и целевые показатели Программы развития</w:t>
      </w:r>
    </w:p>
    <w:p w:rsidR="00A8712B" w:rsidRPr="00D81EE4" w:rsidRDefault="00A8712B" w:rsidP="00A871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 План мероприятий по выполнению Программы развития</w:t>
      </w:r>
    </w:p>
    <w:p w:rsidR="000669C9" w:rsidRPr="00D81EE4" w:rsidRDefault="000669C9" w:rsidP="00D81EE4">
      <w:pPr>
        <w:spacing w:line="240" w:lineRule="auto"/>
        <w:rPr>
          <w:b/>
          <w:bCs/>
          <w:sz w:val="24"/>
          <w:szCs w:val="24"/>
        </w:rPr>
      </w:pPr>
    </w:p>
    <w:p w:rsidR="00351BDC" w:rsidRPr="00D81EE4" w:rsidRDefault="00351BDC" w:rsidP="00351BDC">
      <w:pPr>
        <w:rPr>
          <w:b/>
          <w:bCs/>
          <w:sz w:val="24"/>
          <w:szCs w:val="24"/>
        </w:rPr>
      </w:pPr>
    </w:p>
    <w:p w:rsidR="00351BDC" w:rsidRPr="00D81EE4" w:rsidRDefault="00351BDC" w:rsidP="00351BDC">
      <w:pPr>
        <w:rPr>
          <w:b/>
          <w:bCs/>
          <w:sz w:val="24"/>
          <w:szCs w:val="24"/>
        </w:rPr>
      </w:pPr>
    </w:p>
    <w:p w:rsidR="00351BDC" w:rsidRPr="00D81EE4" w:rsidRDefault="00351BDC" w:rsidP="00351BDC">
      <w:pPr>
        <w:pStyle w:val="Default"/>
        <w:rPr>
          <w:rFonts w:asciiTheme="minorHAnsi" w:hAnsiTheme="minorHAnsi" w:cstheme="minorBidi"/>
          <w:b/>
          <w:bCs/>
          <w:color w:val="auto"/>
        </w:rPr>
      </w:pPr>
    </w:p>
    <w:p w:rsidR="00230C9F" w:rsidRPr="00D81EE4" w:rsidRDefault="00230C9F" w:rsidP="00351BDC">
      <w:pPr>
        <w:pStyle w:val="Default"/>
        <w:rPr>
          <w:rFonts w:asciiTheme="minorHAnsi" w:hAnsiTheme="minorHAnsi" w:cstheme="minorBidi"/>
          <w:b/>
          <w:bCs/>
          <w:color w:val="auto"/>
        </w:rPr>
      </w:pPr>
    </w:p>
    <w:p w:rsidR="00230C9F" w:rsidRPr="00D81EE4" w:rsidRDefault="00230C9F" w:rsidP="00351BDC">
      <w:pPr>
        <w:pStyle w:val="Default"/>
        <w:rPr>
          <w:rFonts w:asciiTheme="minorHAnsi" w:hAnsiTheme="minorHAnsi" w:cstheme="minorBidi"/>
          <w:b/>
          <w:bCs/>
          <w:color w:val="auto"/>
        </w:rPr>
      </w:pPr>
    </w:p>
    <w:p w:rsidR="00DD67FA" w:rsidRDefault="00DD67FA" w:rsidP="00351BDC">
      <w:pPr>
        <w:pStyle w:val="Default"/>
      </w:pPr>
    </w:p>
    <w:p w:rsidR="00734DA0" w:rsidRPr="00D81EE4" w:rsidRDefault="00734DA0" w:rsidP="00351BDC">
      <w:pPr>
        <w:pStyle w:val="Default"/>
      </w:pPr>
    </w:p>
    <w:p w:rsidR="00DD67FA" w:rsidRDefault="00DD67FA" w:rsidP="00295865">
      <w:pPr>
        <w:pStyle w:val="Default"/>
        <w:jc w:val="center"/>
      </w:pPr>
    </w:p>
    <w:p w:rsidR="00295865" w:rsidRDefault="00295865" w:rsidP="00295865">
      <w:pPr>
        <w:pStyle w:val="Default"/>
        <w:jc w:val="center"/>
      </w:pPr>
    </w:p>
    <w:p w:rsidR="00295865" w:rsidRPr="00D81EE4" w:rsidRDefault="00295865" w:rsidP="00295865">
      <w:pPr>
        <w:pStyle w:val="Default"/>
        <w:jc w:val="center"/>
      </w:pPr>
    </w:p>
    <w:p w:rsidR="00351BDC" w:rsidRDefault="00351BDC" w:rsidP="00351BDC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I. ПАСПОРТ ПРОГРАММЫ РАЗВИТИЯ </w:t>
      </w:r>
    </w:p>
    <w:p w:rsidR="00620DA3" w:rsidRDefault="00620DA3" w:rsidP="00351BDC">
      <w:pPr>
        <w:pStyle w:val="Default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18"/>
        <w:gridCol w:w="6804"/>
      </w:tblGrid>
      <w:tr w:rsidR="00351BDC" w:rsidTr="00230C9F">
        <w:trPr>
          <w:trHeight w:val="316"/>
        </w:trPr>
        <w:tc>
          <w:tcPr>
            <w:tcW w:w="2518" w:type="dxa"/>
          </w:tcPr>
          <w:p w:rsidR="00351BDC" w:rsidRPr="00C203C5" w:rsidRDefault="00351BDC">
            <w:pPr>
              <w:pStyle w:val="Default"/>
              <w:rPr>
                <w:sz w:val="23"/>
                <w:szCs w:val="23"/>
              </w:rPr>
            </w:pPr>
            <w:r w:rsidRPr="00C203C5">
              <w:rPr>
                <w:sz w:val="23"/>
                <w:szCs w:val="23"/>
              </w:rPr>
              <w:t>Наименование пр</w:t>
            </w:r>
            <w:r w:rsidRPr="00C203C5">
              <w:rPr>
                <w:sz w:val="23"/>
                <w:szCs w:val="23"/>
              </w:rPr>
              <w:t>о</w:t>
            </w:r>
            <w:r w:rsidRPr="00C203C5">
              <w:rPr>
                <w:sz w:val="23"/>
                <w:szCs w:val="23"/>
              </w:rPr>
              <w:t xml:space="preserve">граммы: </w:t>
            </w:r>
          </w:p>
        </w:tc>
        <w:tc>
          <w:tcPr>
            <w:tcW w:w="6804" w:type="dxa"/>
          </w:tcPr>
          <w:p w:rsidR="00351BDC" w:rsidRPr="00C203C5" w:rsidRDefault="00351BDC" w:rsidP="00C95464">
            <w:pPr>
              <w:pStyle w:val="Default"/>
              <w:rPr>
                <w:sz w:val="23"/>
                <w:szCs w:val="23"/>
              </w:rPr>
            </w:pPr>
            <w:r w:rsidRPr="00C203C5">
              <w:rPr>
                <w:sz w:val="23"/>
                <w:szCs w:val="23"/>
              </w:rPr>
              <w:t xml:space="preserve">Программа развития Муниципальной бюджетной </w:t>
            </w:r>
            <w:r w:rsidR="00C95464" w:rsidRPr="00C203C5">
              <w:rPr>
                <w:sz w:val="23"/>
                <w:szCs w:val="23"/>
              </w:rPr>
              <w:t xml:space="preserve">дошкольной </w:t>
            </w:r>
            <w:r w:rsidRPr="00C203C5">
              <w:rPr>
                <w:sz w:val="23"/>
                <w:szCs w:val="23"/>
              </w:rPr>
              <w:t>о</w:t>
            </w:r>
            <w:r w:rsidRPr="00C203C5">
              <w:rPr>
                <w:sz w:val="23"/>
                <w:szCs w:val="23"/>
              </w:rPr>
              <w:t>б</w:t>
            </w:r>
            <w:r w:rsidRPr="00C203C5">
              <w:rPr>
                <w:sz w:val="23"/>
                <w:szCs w:val="23"/>
              </w:rPr>
              <w:t xml:space="preserve">разовательной организации </w:t>
            </w:r>
            <w:r w:rsidR="00B80F07">
              <w:rPr>
                <w:sz w:val="23"/>
                <w:szCs w:val="23"/>
              </w:rPr>
              <w:t>«Детский сад №50»</w:t>
            </w:r>
            <w:r w:rsidRPr="00C203C5">
              <w:rPr>
                <w:sz w:val="23"/>
                <w:szCs w:val="23"/>
              </w:rPr>
              <w:t xml:space="preserve"> на 201</w:t>
            </w:r>
            <w:r w:rsidR="00CF1EB5" w:rsidRPr="00C203C5">
              <w:rPr>
                <w:sz w:val="23"/>
                <w:szCs w:val="23"/>
              </w:rPr>
              <w:t>7-2019</w:t>
            </w:r>
            <w:r w:rsidRPr="00C203C5">
              <w:rPr>
                <w:sz w:val="23"/>
                <w:szCs w:val="23"/>
              </w:rPr>
              <w:t xml:space="preserve"> гг. (далее по тексту Программа) </w:t>
            </w:r>
          </w:p>
        </w:tc>
      </w:tr>
      <w:tr w:rsidR="00351BDC" w:rsidTr="00230C9F">
        <w:trPr>
          <w:trHeight w:val="317"/>
        </w:trPr>
        <w:tc>
          <w:tcPr>
            <w:tcW w:w="2518" w:type="dxa"/>
          </w:tcPr>
          <w:p w:rsidR="00351BDC" w:rsidRPr="00C203C5" w:rsidRDefault="00351BDC">
            <w:pPr>
              <w:pStyle w:val="Default"/>
              <w:rPr>
                <w:sz w:val="23"/>
                <w:szCs w:val="23"/>
              </w:rPr>
            </w:pPr>
            <w:r w:rsidRPr="00C203C5">
              <w:rPr>
                <w:sz w:val="23"/>
                <w:szCs w:val="23"/>
              </w:rPr>
              <w:t>Ответственный испо</w:t>
            </w:r>
            <w:r w:rsidRPr="00C203C5">
              <w:rPr>
                <w:sz w:val="23"/>
                <w:szCs w:val="23"/>
              </w:rPr>
              <w:t>л</w:t>
            </w:r>
            <w:r w:rsidRPr="00C203C5">
              <w:rPr>
                <w:sz w:val="23"/>
                <w:szCs w:val="23"/>
              </w:rPr>
              <w:t xml:space="preserve">нитель </w:t>
            </w:r>
          </w:p>
        </w:tc>
        <w:tc>
          <w:tcPr>
            <w:tcW w:w="6804" w:type="dxa"/>
          </w:tcPr>
          <w:p w:rsidR="00351BDC" w:rsidRPr="00C203C5" w:rsidRDefault="00351BDC" w:rsidP="00C95464">
            <w:pPr>
              <w:pStyle w:val="Default"/>
              <w:rPr>
                <w:sz w:val="23"/>
                <w:szCs w:val="23"/>
              </w:rPr>
            </w:pPr>
            <w:r w:rsidRPr="00C203C5">
              <w:rPr>
                <w:sz w:val="23"/>
                <w:szCs w:val="23"/>
              </w:rPr>
              <w:t xml:space="preserve">Муниципальная бюджетная </w:t>
            </w:r>
            <w:r w:rsidR="00C95464" w:rsidRPr="00C203C5">
              <w:rPr>
                <w:sz w:val="23"/>
                <w:szCs w:val="23"/>
              </w:rPr>
              <w:t xml:space="preserve">дошкольная </w:t>
            </w:r>
            <w:r w:rsidRPr="00C203C5">
              <w:rPr>
                <w:sz w:val="23"/>
                <w:szCs w:val="23"/>
              </w:rPr>
              <w:t>образовательная орган</w:t>
            </w:r>
            <w:r w:rsidRPr="00C203C5">
              <w:rPr>
                <w:sz w:val="23"/>
                <w:szCs w:val="23"/>
              </w:rPr>
              <w:t>и</w:t>
            </w:r>
            <w:r w:rsidRPr="00C203C5">
              <w:rPr>
                <w:sz w:val="23"/>
                <w:szCs w:val="23"/>
              </w:rPr>
              <w:t xml:space="preserve">зация </w:t>
            </w:r>
            <w:r w:rsidR="00B80F07">
              <w:rPr>
                <w:sz w:val="23"/>
                <w:szCs w:val="23"/>
              </w:rPr>
              <w:t>«Детский сад №50»</w:t>
            </w:r>
            <w:r w:rsidRPr="00C203C5">
              <w:rPr>
                <w:sz w:val="23"/>
                <w:szCs w:val="23"/>
              </w:rPr>
              <w:t xml:space="preserve"> (далее по тексту </w:t>
            </w:r>
            <w:r w:rsidR="00B80F07">
              <w:rPr>
                <w:sz w:val="23"/>
                <w:szCs w:val="23"/>
              </w:rPr>
              <w:t>МБДОУ «Д</w:t>
            </w:r>
            <w:r w:rsidR="00C95464" w:rsidRPr="00C203C5">
              <w:rPr>
                <w:sz w:val="23"/>
                <w:szCs w:val="23"/>
              </w:rPr>
              <w:t>ет</w:t>
            </w:r>
            <w:r w:rsidR="00B80F07">
              <w:rPr>
                <w:sz w:val="23"/>
                <w:szCs w:val="23"/>
              </w:rPr>
              <w:t xml:space="preserve">ский сад №50» </w:t>
            </w:r>
            <w:r w:rsidRPr="00C203C5">
              <w:rPr>
                <w:sz w:val="23"/>
                <w:szCs w:val="23"/>
              </w:rPr>
              <w:t xml:space="preserve">) </w:t>
            </w:r>
          </w:p>
        </w:tc>
      </w:tr>
      <w:tr w:rsidR="00351BDC" w:rsidTr="00230C9F">
        <w:trPr>
          <w:trHeight w:val="110"/>
        </w:trPr>
        <w:tc>
          <w:tcPr>
            <w:tcW w:w="2518" w:type="dxa"/>
          </w:tcPr>
          <w:p w:rsidR="00351BDC" w:rsidRPr="00C203C5" w:rsidRDefault="00351BDC">
            <w:pPr>
              <w:pStyle w:val="Default"/>
              <w:rPr>
                <w:sz w:val="23"/>
                <w:szCs w:val="23"/>
              </w:rPr>
            </w:pPr>
            <w:r w:rsidRPr="00C203C5">
              <w:rPr>
                <w:sz w:val="23"/>
                <w:szCs w:val="23"/>
              </w:rPr>
              <w:t xml:space="preserve">Участники </w:t>
            </w:r>
          </w:p>
        </w:tc>
        <w:tc>
          <w:tcPr>
            <w:tcW w:w="6804" w:type="dxa"/>
          </w:tcPr>
          <w:p w:rsidR="00351BDC" w:rsidRPr="00C203C5" w:rsidRDefault="00351BDC">
            <w:pPr>
              <w:pStyle w:val="Default"/>
              <w:rPr>
                <w:sz w:val="23"/>
                <w:szCs w:val="23"/>
              </w:rPr>
            </w:pPr>
            <w:r w:rsidRPr="00C203C5">
              <w:rPr>
                <w:sz w:val="23"/>
                <w:szCs w:val="23"/>
              </w:rPr>
              <w:t>Обучающиеся, педагоги, родители (законные представители), о</w:t>
            </w:r>
            <w:r w:rsidRPr="00C203C5">
              <w:rPr>
                <w:sz w:val="23"/>
                <w:szCs w:val="23"/>
              </w:rPr>
              <w:t>б</w:t>
            </w:r>
            <w:r w:rsidRPr="00C203C5">
              <w:rPr>
                <w:sz w:val="23"/>
                <w:szCs w:val="23"/>
              </w:rPr>
              <w:t xml:space="preserve">щественные организации </w:t>
            </w:r>
          </w:p>
        </w:tc>
      </w:tr>
      <w:tr w:rsidR="00351BDC" w:rsidTr="00230C9F">
        <w:trPr>
          <w:trHeight w:val="247"/>
        </w:trPr>
        <w:tc>
          <w:tcPr>
            <w:tcW w:w="2518" w:type="dxa"/>
          </w:tcPr>
          <w:p w:rsidR="00351BDC" w:rsidRPr="00C203C5" w:rsidRDefault="00351BDC">
            <w:pPr>
              <w:pStyle w:val="Default"/>
              <w:rPr>
                <w:sz w:val="23"/>
                <w:szCs w:val="23"/>
              </w:rPr>
            </w:pPr>
            <w:r w:rsidRPr="00C203C5">
              <w:rPr>
                <w:sz w:val="23"/>
                <w:szCs w:val="23"/>
              </w:rPr>
              <w:t xml:space="preserve">Цель Программы </w:t>
            </w:r>
          </w:p>
        </w:tc>
        <w:tc>
          <w:tcPr>
            <w:tcW w:w="6804" w:type="dxa"/>
          </w:tcPr>
          <w:p w:rsidR="00042C38" w:rsidRPr="00C203C5" w:rsidRDefault="00042C38" w:rsidP="001F6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203C5">
              <w:rPr>
                <w:rFonts w:ascii="Times New Roman" w:hAnsi="Times New Roman" w:cs="Times New Roman"/>
                <w:sz w:val="23"/>
                <w:szCs w:val="23"/>
              </w:rPr>
              <w:t xml:space="preserve">Создание условий для </w:t>
            </w:r>
            <w:r w:rsidR="001F6D94">
              <w:rPr>
                <w:rFonts w:ascii="Times New Roman" w:hAnsi="Times New Roman" w:cs="Times New Roman"/>
                <w:sz w:val="23"/>
                <w:szCs w:val="23"/>
              </w:rPr>
              <w:t>перехода орга</w:t>
            </w:r>
            <w:r w:rsidR="00D12700">
              <w:rPr>
                <w:rFonts w:ascii="Times New Roman" w:hAnsi="Times New Roman" w:cs="Times New Roman"/>
                <w:sz w:val="23"/>
                <w:szCs w:val="23"/>
              </w:rPr>
              <w:t>низации в новое качество функцио</w:t>
            </w:r>
            <w:r w:rsidR="001F6D94">
              <w:rPr>
                <w:rFonts w:ascii="Times New Roman" w:hAnsi="Times New Roman" w:cs="Times New Roman"/>
                <w:sz w:val="23"/>
                <w:szCs w:val="23"/>
              </w:rPr>
              <w:t xml:space="preserve">нирования </w:t>
            </w:r>
            <w:r w:rsidR="00283D6A" w:rsidRPr="00C203C5">
              <w:rPr>
                <w:rFonts w:ascii="Times New Roman" w:hAnsi="Times New Roman" w:cs="Times New Roman"/>
                <w:sz w:val="23"/>
                <w:szCs w:val="23"/>
              </w:rPr>
              <w:t>, в соответствии с ФГОС ДО</w:t>
            </w:r>
          </w:p>
        </w:tc>
      </w:tr>
      <w:tr w:rsidR="00351BDC" w:rsidTr="00230C9F">
        <w:trPr>
          <w:trHeight w:val="661"/>
        </w:trPr>
        <w:tc>
          <w:tcPr>
            <w:tcW w:w="2518" w:type="dxa"/>
          </w:tcPr>
          <w:p w:rsidR="00351BDC" w:rsidRPr="00C203C5" w:rsidRDefault="00351BDC">
            <w:pPr>
              <w:pStyle w:val="Default"/>
              <w:rPr>
                <w:sz w:val="23"/>
                <w:szCs w:val="23"/>
              </w:rPr>
            </w:pPr>
            <w:r w:rsidRPr="00C203C5">
              <w:rPr>
                <w:sz w:val="23"/>
                <w:szCs w:val="23"/>
              </w:rPr>
              <w:t xml:space="preserve">Задачи Программы </w:t>
            </w:r>
          </w:p>
        </w:tc>
        <w:tc>
          <w:tcPr>
            <w:tcW w:w="6804" w:type="dxa"/>
          </w:tcPr>
          <w:p w:rsidR="00042C38" w:rsidRPr="00C203C5" w:rsidRDefault="001D56FF" w:rsidP="001D56F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C203C5">
              <w:rPr>
                <w:sz w:val="23"/>
                <w:szCs w:val="23"/>
              </w:rPr>
              <w:t>о</w:t>
            </w:r>
            <w:r w:rsidR="00FC4629" w:rsidRPr="00C203C5">
              <w:rPr>
                <w:sz w:val="23"/>
                <w:szCs w:val="23"/>
              </w:rPr>
              <w:t>беспечить доступность и новое качество образования в соответствии с ФГОС ДО</w:t>
            </w:r>
            <w:r w:rsidR="003A51AA" w:rsidRPr="00C203C5">
              <w:rPr>
                <w:sz w:val="23"/>
                <w:szCs w:val="23"/>
              </w:rPr>
              <w:t>;</w:t>
            </w:r>
          </w:p>
          <w:p w:rsidR="00625E1B" w:rsidRPr="00C203C5" w:rsidRDefault="003A51AA" w:rsidP="00625E1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C203C5">
              <w:rPr>
                <w:color w:val="000000"/>
                <w:sz w:val="23"/>
                <w:szCs w:val="23"/>
              </w:rPr>
              <w:t>с</w:t>
            </w:r>
            <w:r w:rsidR="00C74CA4" w:rsidRPr="00C203C5">
              <w:rPr>
                <w:color w:val="000000"/>
                <w:sz w:val="23"/>
                <w:szCs w:val="23"/>
              </w:rPr>
              <w:t>озда</w:t>
            </w:r>
            <w:r w:rsidR="00A437E2" w:rsidRPr="00C203C5">
              <w:rPr>
                <w:color w:val="000000"/>
                <w:sz w:val="23"/>
                <w:szCs w:val="23"/>
              </w:rPr>
              <w:t>ть</w:t>
            </w:r>
            <w:r w:rsidR="00C74CA4" w:rsidRPr="00C203C5">
              <w:rPr>
                <w:color w:val="000000"/>
                <w:sz w:val="23"/>
                <w:szCs w:val="23"/>
              </w:rPr>
              <w:t xml:space="preserve"> оптимальн</w:t>
            </w:r>
            <w:r w:rsidR="00954B58" w:rsidRPr="00C203C5">
              <w:rPr>
                <w:color w:val="000000"/>
                <w:sz w:val="23"/>
                <w:szCs w:val="23"/>
              </w:rPr>
              <w:t>ые</w:t>
            </w:r>
            <w:r w:rsidR="00A437E2" w:rsidRPr="00C203C5">
              <w:rPr>
                <w:color w:val="000000"/>
                <w:sz w:val="23"/>
                <w:szCs w:val="23"/>
              </w:rPr>
              <w:t xml:space="preserve"> услови</w:t>
            </w:r>
            <w:r w:rsidR="00954B58" w:rsidRPr="00C203C5">
              <w:rPr>
                <w:color w:val="000000"/>
                <w:sz w:val="23"/>
                <w:szCs w:val="23"/>
              </w:rPr>
              <w:t>я</w:t>
            </w:r>
            <w:r w:rsidR="00A437E2" w:rsidRPr="00C203C5">
              <w:rPr>
                <w:color w:val="000000"/>
                <w:sz w:val="23"/>
                <w:szCs w:val="23"/>
              </w:rPr>
              <w:t xml:space="preserve"> для </w:t>
            </w:r>
            <w:r w:rsidR="00FC4629" w:rsidRPr="00C203C5">
              <w:rPr>
                <w:color w:val="000000"/>
                <w:sz w:val="23"/>
                <w:szCs w:val="23"/>
              </w:rPr>
              <w:t xml:space="preserve">сохранения и </w:t>
            </w:r>
            <w:r w:rsidR="00A437E2" w:rsidRPr="00C203C5">
              <w:rPr>
                <w:color w:val="000000"/>
                <w:sz w:val="23"/>
                <w:szCs w:val="23"/>
              </w:rPr>
              <w:t>укре</w:t>
            </w:r>
            <w:r w:rsidR="00A437E2" w:rsidRPr="00C203C5">
              <w:rPr>
                <w:color w:val="000000"/>
                <w:sz w:val="23"/>
                <w:szCs w:val="23"/>
              </w:rPr>
              <w:t>п</w:t>
            </w:r>
            <w:r w:rsidR="00A437E2" w:rsidRPr="00C203C5">
              <w:rPr>
                <w:color w:val="000000"/>
                <w:sz w:val="23"/>
                <w:szCs w:val="23"/>
              </w:rPr>
              <w:t xml:space="preserve">ления </w:t>
            </w:r>
            <w:r w:rsidRPr="00C203C5">
              <w:rPr>
                <w:color w:val="000000"/>
                <w:sz w:val="23"/>
                <w:szCs w:val="23"/>
              </w:rPr>
              <w:t>здоровья воспитанников;</w:t>
            </w:r>
          </w:p>
          <w:p w:rsidR="00C74CA4" w:rsidRPr="00C203C5" w:rsidRDefault="00625E1B" w:rsidP="00625E1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C203C5">
              <w:rPr>
                <w:sz w:val="23"/>
                <w:szCs w:val="23"/>
              </w:rPr>
              <w:t>обеспечить безопасность</w:t>
            </w:r>
            <w:r w:rsidR="00AC38BE">
              <w:rPr>
                <w:sz w:val="23"/>
                <w:szCs w:val="23"/>
              </w:rPr>
              <w:t xml:space="preserve"> воспитанников и сотрудников в ДО, безопасное функционирование Д</w:t>
            </w:r>
            <w:r w:rsidRPr="00C203C5">
              <w:rPr>
                <w:sz w:val="23"/>
                <w:szCs w:val="23"/>
              </w:rPr>
              <w:t>О</w:t>
            </w:r>
            <w:r w:rsidR="003A51AA" w:rsidRPr="00C203C5">
              <w:rPr>
                <w:color w:val="000000"/>
                <w:sz w:val="23"/>
                <w:szCs w:val="23"/>
              </w:rPr>
              <w:t>;</w:t>
            </w:r>
          </w:p>
          <w:p w:rsidR="00625E1B" w:rsidRPr="00C203C5" w:rsidRDefault="003A51AA" w:rsidP="00625E1B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C203C5">
              <w:rPr>
                <w:sz w:val="23"/>
                <w:szCs w:val="23"/>
              </w:rPr>
              <w:t>п</w:t>
            </w:r>
            <w:r w:rsidR="007C314E" w:rsidRPr="00C203C5">
              <w:rPr>
                <w:sz w:val="23"/>
                <w:szCs w:val="23"/>
              </w:rPr>
              <w:t xml:space="preserve">ривести в соответствие  с </w:t>
            </w:r>
            <w:r w:rsidR="00954B58" w:rsidRPr="00C203C5">
              <w:rPr>
                <w:sz w:val="23"/>
                <w:szCs w:val="23"/>
              </w:rPr>
              <w:t>требованием законодательс</w:t>
            </w:r>
            <w:r w:rsidR="00954B58" w:rsidRPr="00C203C5">
              <w:rPr>
                <w:sz w:val="23"/>
                <w:szCs w:val="23"/>
              </w:rPr>
              <w:t>т</w:t>
            </w:r>
            <w:r w:rsidR="00954B58" w:rsidRPr="00C203C5">
              <w:rPr>
                <w:sz w:val="23"/>
                <w:szCs w:val="23"/>
              </w:rPr>
              <w:t>ва</w:t>
            </w:r>
            <w:r w:rsidR="007C314E" w:rsidRPr="00C203C5">
              <w:rPr>
                <w:sz w:val="23"/>
                <w:szCs w:val="23"/>
              </w:rPr>
              <w:t xml:space="preserve"> материально- техническую базу организации</w:t>
            </w:r>
            <w:r w:rsidRPr="00C203C5">
              <w:rPr>
                <w:sz w:val="23"/>
                <w:szCs w:val="23"/>
              </w:rPr>
              <w:t>;</w:t>
            </w:r>
          </w:p>
          <w:p w:rsidR="00954B58" w:rsidRPr="00C203C5" w:rsidRDefault="003A51AA" w:rsidP="00FC4629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C203C5">
              <w:rPr>
                <w:sz w:val="23"/>
                <w:szCs w:val="23"/>
              </w:rPr>
              <w:t>в</w:t>
            </w:r>
            <w:r w:rsidR="00717EAB" w:rsidRPr="00C203C5">
              <w:rPr>
                <w:sz w:val="23"/>
                <w:szCs w:val="23"/>
              </w:rPr>
              <w:t>недр</w:t>
            </w:r>
            <w:r w:rsidR="00FC4629" w:rsidRPr="00C203C5">
              <w:rPr>
                <w:sz w:val="23"/>
                <w:szCs w:val="23"/>
              </w:rPr>
              <w:t>и</w:t>
            </w:r>
            <w:r w:rsidR="00717EAB" w:rsidRPr="00C203C5">
              <w:rPr>
                <w:sz w:val="23"/>
                <w:szCs w:val="23"/>
              </w:rPr>
              <w:t xml:space="preserve">ть </w:t>
            </w:r>
            <w:r w:rsidR="00FC4629" w:rsidRPr="00C203C5">
              <w:rPr>
                <w:sz w:val="23"/>
                <w:szCs w:val="23"/>
              </w:rPr>
              <w:t xml:space="preserve">иную </w:t>
            </w:r>
            <w:r w:rsidR="00717EAB" w:rsidRPr="00C203C5">
              <w:rPr>
                <w:sz w:val="23"/>
                <w:szCs w:val="23"/>
              </w:rPr>
              <w:t>приносящую доход деятельность</w:t>
            </w:r>
            <w:r w:rsidR="00A54EEC" w:rsidRPr="00C203C5">
              <w:rPr>
                <w:sz w:val="23"/>
                <w:szCs w:val="23"/>
              </w:rPr>
              <w:t xml:space="preserve"> (</w:t>
            </w:r>
            <w:r w:rsidRPr="00C203C5">
              <w:rPr>
                <w:sz w:val="23"/>
                <w:szCs w:val="23"/>
              </w:rPr>
              <w:t>пла</w:t>
            </w:r>
            <w:r w:rsidRPr="00C203C5">
              <w:rPr>
                <w:sz w:val="23"/>
                <w:szCs w:val="23"/>
              </w:rPr>
              <w:t>т</w:t>
            </w:r>
            <w:r w:rsidRPr="00C203C5">
              <w:rPr>
                <w:sz w:val="23"/>
                <w:szCs w:val="23"/>
              </w:rPr>
              <w:t>ные образовательные</w:t>
            </w:r>
            <w:r w:rsidR="00717EAB" w:rsidRPr="00C203C5">
              <w:rPr>
                <w:sz w:val="23"/>
                <w:szCs w:val="23"/>
              </w:rPr>
              <w:t xml:space="preserve"> услуг</w:t>
            </w:r>
            <w:r w:rsidRPr="00C203C5">
              <w:rPr>
                <w:sz w:val="23"/>
                <w:szCs w:val="23"/>
              </w:rPr>
              <w:t>и</w:t>
            </w:r>
            <w:r w:rsidR="00A54EEC" w:rsidRPr="00C203C5">
              <w:rPr>
                <w:sz w:val="23"/>
                <w:szCs w:val="23"/>
              </w:rPr>
              <w:t>)</w:t>
            </w:r>
          </w:p>
        </w:tc>
      </w:tr>
      <w:tr w:rsidR="00594E80" w:rsidTr="0075272D">
        <w:trPr>
          <w:trHeight w:val="1204"/>
        </w:trPr>
        <w:tc>
          <w:tcPr>
            <w:tcW w:w="2518" w:type="dxa"/>
          </w:tcPr>
          <w:p w:rsidR="00594E80" w:rsidRPr="00C203C5" w:rsidRDefault="00594E80" w:rsidP="00594E80">
            <w:pPr>
              <w:pStyle w:val="Default"/>
              <w:rPr>
                <w:sz w:val="23"/>
                <w:szCs w:val="23"/>
              </w:rPr>
            </w:pPr>
            <w:r w:rsidRPr="00C203C5">
              <w:rPr>
                <w:sz w:val="23"/>
                <w:szCs w:val="23"/>
              </w:rPr>
              <w:t xml:space="preserve">Этапы реализации программы </w:t>
            </w:r>
          </w:p>
          <w:p w:rsidR="00594E80" w:rsidRPr="00C203C5" w:rsidRDefault="00594E8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5640BA" w:rsidRPr="00C203C5" w:rsidRDefault="00594E80" w:rsidP="00594E80">
            <w:pPr>
              <w:pStyle w:val="Default"/>
              <w:rPr>
                <w:sz w:val="23"/>
                <w:szCs w:val="23"/>
              </w:rPr>
            </w:pPr>
            <w:r w:rsidRPr="00C203C5">
              <w:rPr>
                <w:sz w:val="23"/>
                <w:szCs w:val="23"/>
              </w:rPr>
              <w:t xml:space="preserve">Реализацию программы целесообразно проводить в три этапа: </w:t>
            </w:r>
          </w:p>
          <w:p w:rsidR="005640BA" w:rsidRPr="00C203C5" w:rsidRDefault="0075272D" w:rsidP="00594E80">
            <w:pPr>
              <w:pStyle w:val="Default"/>
              <w:rPr>
                <w:sz w:val="23"/>
                <w:szCs w:val="23"/>
              </w:rPr>
            </w:pPr>
            <w:r w:rsidRPr="00C203C5">
              <w:rPr>
                <w:bCs/>
                <w:sz w:val="23"/>
                <w:szCs w:val="23"/>
              </w:rPr>
              <w:t>Первый этап</w:t>
            </w:r>
            <w:r w:rsidR="00594E80" w:rsidRPr="00C203C5">
              <w:rPr>
                <w:bCs/>
                <w:sz w:val="23"/>
                <w:szCs w:val="23"/>
              </w:rPr>
              <w:t xml:space="preserve"> – </w:t>
            </w:r>
            <w:r w:rsidR="00954B58" w:rsidRPr="00C203C5">
              <w:rPr>
                <w:bCs/>
                <w:sz w:val="23"/>
                <w:szCs w:val="23"/>
              </w:rPr>
              <w:t>аналитико - прогностический</w:t>
            </w:r>
            <w:r w:rsidR="00594E80" w:rsidRPr="00C203C5">
              <w:rPr>
                <w:bCs/>
                <w:color w:val="auto"/>
                <w:sz w:val="23"/>
                <w:szCs w:val="23"/>
              </w:rPr>
              <w:t>(201</w:t>
            </w:r>
            <w:r w:rsidR="00CF1EB5" w:rsidRPr="00C203C5">
              <w:rPr>
                <w:bCs/>
                <w:color w:val="auto"/>
                <w:sz w:val="23"/>
                <w:szCs w:val="23"/>
              </w:rPr>
              <w:t>7</w:t>
            </w:r>
            <w:r w:rsidR="006C7902" w:rsidRPr="00C203C5">
              <w:rPr>
                <w:bCs/>
                <w:color w:val="auto"/>
                <w:sz w:val="23"/>
                <w:szCs w:val="23"/>
              </w:rPr>
              <w:t xml:space="preserve"> г.</w:t>
            </w:r>
            <w:r w:rsidR="00594E80" w:rsidRPr="00C203C5">
              <w:rPr>
                <w:bCs/>
                <w:color w:val="auto"/>
                <w:sz w:val="23"/>
                <w:szCs w:val="23"/>
              </w:rPr>
              <w:t>)</w:t>
            </w:r>
          </w:p>
          <w:p w:rsidR="005640BA" w:rsidRPr="00C203C5" w:rsidRDefault="0075272D" w:rsidP="00594E80">
            <w:pPr>
              <w:pStyle w:val="Default"/>
              <w:rPr>
                <w:color w:val="auto"/>
                <w:sz w:val="23"/>
                <w:szCs w:val="23"/>
              </w:rPr>
            </w:pPr>
            <w:r w:rsidRPr="00C203C5">
              <w:rPr>
                <w:bCs/>
                <w:color w:val="auto"/>
                <w:sz w:val="23"/>
                <w:szCs w:val="23"/>
              </w:rPr>
              <w:t>Второй этап</w:t>
            </w:r>
            <w:r w:rsidR="00594E80" w:rsidRPr="00C203C5">
              <w:rPr>
                <w:bCs/>
                <w:color w:val="auto"/>
                <w:sz w:val="23"/>
                <w:szCs w:val="23"/>
              </w:rPr>
              <w:t xml:space="preserve"> – </w:t>
            </w:r>
            <w:r w:rsidR="00954B58" w:rsidRPr="00C203C5">
              <w:rPr>
                <w:bCs/>
                <w:color w:val="auto"/>
                <w:sz w:val="23"/>
                <w:szCs w:val="23"/>
              </w:rPr>
              <w:t>организационно-деятельностный</w:t>
            </w:r>
            <w:r w:rsidR="00594E80" w:rsidRPr="00C203C5">
              <w:rPr>
                <w:bCs/>
                <w:color w:val="auto"/>
                <w:sz w:val="23"/>
                <w:szCs w:val="23"/>
              </w:rPr>
              <w:t xml:space="preserve">(2017 – 2018 г.г.) </w:t>
            </w:r>
          </w:p>
          <w:p w:rsidR="00594E80" w:rsidRPr="00C203C5" w:rsidRDefault="0075272D" w:rsidP="00594E80">
            <w:pPr>
              <w:pStyle w:val="Default"/>
              <w:rPr>
                <w:color w:val="auto"/>
                <w:sz w:val="23"/>
                <w:szCs w:val="23"/>
              </w:rPr>
            </w:pPr>
            <w:r w:rsidRPr="00C203C5">
              <w:rPr>
                <w:bCs/>
                <w:color w:val="auto"/>
                <w:sz w:val="23"/>
                <w:szCs w:val="23"/>
              </w:rPr>
              <w:t>Третий этап</w:t>
            </w:r>
            <w:r w:rsidR="00594E80" w:rsidRPr="00C203C5">
              <w:rPr>
                <w:bCs/>
                <w:color w:val="auto"/>
                <w:sz w:val="23"/>
                <w:szCs w:val="23"/>
              </w:rPr>
              <w:t xml:space="preserve"> – </w:t>
            </w:r>
            <w:r w:rsidR="00331EF1" w:rsidRPr="00C203C5">
              <w:rPr>
                <w:bCs/>
                <w:color w:val="auto"/>
                <w:sz w:val="23"/>
                <w:szCs w:val="23"/>
              </w:rPr>
              <w:t>итоговый (аналитический)</w:t>
            </w:r>
            <w:r w:rsidR="00594E80" w:rsidRPr="00C203C5">
              <w:rPr>
                <w:bCs/>
                <w:color w:val="auto"/>
                <w:sz w:val="23"/>
                <w:szCs w:val="23"/>
              </w:rPr>
              <w:t xml:space="preserve"> (</w:t>
            </w:r>
            <w:r w:rsidR="006C7902" w:rsidRPr="00C203C5">
              <w:rPr>
                <w:bCs/>
                <w:color w:val="auto"/>
                <w:sz w:val="23"/>
                <w:szCs w:val="23"/>
              </w:rPr>
              <w:t>2018-2019</w:t>
            </w:r>
            <w:r w:rsidR="00594E80" w:rsidRPr="00C203C5">
              <w:rPr>
                <w:bCs/>
                <w:color w:val="auto"/>
                <w:sz w:val="23"/>
                <w:szCs w:val="23"/>
              </w:rPr>
              <w:t xml:space="preserve"> г. г.) </w:t>
            </w:r>
          </w:p>
          <w:p w:rsidR="00594E80" w:rsidRPr="00C203C5" w:rsidRDefault="00594E80" w:rsidP="00053A97">
            <w:pPr>
              <w:pStyle w:val="Default"/>
              <w:rPr>
                <w:sz w:val="23"/>
                <w:szCs w:val="23"/>
              </w:rPr>
            </w:pPr>
          </w:p>
        </w:tc>
      </w:tr>
      <w:tr w:rsidR="00594E80" w:rsidTr="00331EF1">
        <w:trPr>
          <w:trHeight w:val="548"/>
        </w:trPr>
        <w:tc>
          <w:tcPr>
            <w:tcW w:w="2518" w:type="dxa"/>
          </w:tcPr>
          <w:p w:rsidR="00594E80" w:rsidRPr="00C203C5" w:rsidRDefault="00594E80">
            <w:pPr>
              <w:pStyle w:val="Default"/>
              <w:rPr>
                <w:sz w:val="23"/>
                <w:szCs w:val="23"/>
              </w:rPr>
            </w:pPr>
            <w:r w:rsidRPr="00C203C5">
              <w:rPr>
                <w:sz w:val="23"/>
                <w:szCs w:val="23"/>
              </w:rPr>
              <w:t>Сроки реализации пр</w:t>
            </w:r>
            <w:r w:rsidRPr="00C203C5">
              <w:rPr>
                <w:sz w:val="23"/>
                <w:szCs w:val="23"/>
              </w:rPr>
              <w:t>о</w:t>
            </w:r>
            <w:r w:rsidRPr="00C203C5">
              <w:rPr>
                <w:sz w:val="23"/>
                <w:szCs w:val="23"/>
              </w:rPr>
              <w:t xml:space="preserve">граммы 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594E80" w:rsidRPr="00C203C5" w:rsidRDefault="00594E80" w:rsidP="00053A97">
            <w:pPr>
              <w:pStyle w:val="Default"/>
              <w:rPr>
                <w:sz w:val="23"/>
                <w:szCs w:val="23"/>
              </w:rPr>
            </w:pPr>
            <w:r w:rsidRPr="00C203C5">
              <w:rPr>
                <w:sz w:val="23"/>
                <w:szCs w:val="23"/>
              </w:rPr>
              <w:t>201</w:t>
            </w:r>
            <w:r w:rsidR="00CF1EB5" w:rsidRPr="00C203C5">
              <w:rPr>
                <w:sz w:val="23"/>
                <w:szCs w:val="23"/>
              </w:rPr>
              <w:t>7</w:t>
            </w:r>
            <w:r w:rsidRPr="00C203C5">
              <w:rPr>
                <w:sz w:val="23"/>
                <w:szCs w:val="23"/>
              </w:rPr>
              <w:t>-20</w:t>
            </w:r>
            <w:r w:rsidR="006C7902" w:rsidRPr="00C203C5">
              <w:rPr>
                <w:sz w:val="23"/>
                <w:szCs w:val="23"/>
              </w:rPr>
              <w:t>19</w:t>
            </w:r>
            <w:r w:rsidR="00053A97" w:rsidRPr="00C203C5">
              <w:rPr>
                <w:sz w:val="23"/>
                <w:szCs w:val="23"/>
              </w:rPr>
              <w:t>г.г.</w:t>
            </w:r>
          </w:p>
        </w:tc>
      </w:tr>
      <w:tr w:rsidR="00331EF1" w:rsidTr="00150C52">
        <w:trPr>
          <w:trHeight w:val="734"/>
        </w:trPr>
        <w:tc>
          <w:tcPr>
            <w:tcW w:w="2518" w:type="dxa"/>
            <w:tcBorders>
              <w:top w:val="nil"/>
              <w:right w:val="single" w:sz="4" w:space="0" w:color="auto"/>
            </w:tcBorders>
          </w:tcPr>
          <w:p w:rsidR="00331EF1" w:rsidRPr="00C203C5" w:rsidRDefault="00331EF1" w:rsidP="00DC2C9C">
            <w:pPr>
              <w:pStyle w:val="Default"/>
              <w:rPr>
                <w:sz w:val="23"/>
                <w:szCs w:val="23"/>
              </w:rPr>
            </w:pPr>
            <w:r w:rsidRPr="00C203C5">
              <w:rPr>
                <w:sz w:val="23"/>
                <w:szCs w:val="23"/>
              </w:rPr>
              <w:t>Основные направления Программы (целевые показатели)</w:t>
            </w:r>
          </w:p>
          <w:p w:rsidR="00331EF1" w:rsidRPr="00C203C5" w:rsidRDefault="00331EF1" w:rsidP="00DC2C9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331EF1" w:rsidRPr="00C203C5" w:rsidRDefault="0049158C" w:rsidP="00331EF1">
            <w:pPr>
              <w:pStyle w:val="a3"/>
              <w:tabs>
                <w:tab w:val="left" w:pos="273"/>
              </w:tabs>
              <w:ind w:left="0"/>
              <w:rPr>
                <w:color w:val="000000"/>
                <w:sz w:val="23"/>
                <w:szCs w:val="23"/>
              </w:rPr>
            </w:pPr>
            <w:r w:rsidRPr="00C203C5">
              <w:rPr>
                <w:sz w:val="23"/>
                <w:szCs w:val="23"/>
              </w:rPr>
              <w:t xml:space="preserve">1. </w:t>
            </w:r>
            <w:r w:rsidR="00331EF1" w:rsidRPr="00C203C5">
              <w:rPr>
                <w:sz w:val="23"/>
                <w:szCs w:val="23"/>
              </w:rPr>
              <w:t xml:space="preserve">обеспечить </w:t>
            </w:r>
            <w:r w:rsidR="00331EF1" w:rsidRPr="00C203C5">
              <w:rPr>
                <w:color w:val="000000"/>
                <w:sz w:val="23"/>
                <w:szCs w:val="23"/>
              </w:rPr>
              <w:t xml:space="preserve">выполнения муниципального задания не менее </w:t>
            </w:r>
            <w:r w:rsidR="000E7EC5" w:rsidRPr="00A8712B">
              <w:rPr>
                <w:color w:val="000000"/>
                <w:sz w:val="23"/>
                <w:szCs w:val="23"/>
              </w:rPr>
              <w:t>чем</w:t>
            </w:r>
            <w:r w:rsidR="000E7EC5" w:rsidRPr="000E7EC5">
              <w:rPr>
                <w:color w:val="000000"/>
                <w:sz w:val="23"/>
                <w:szCs w:val="23"/>
              </w:rPr>
              <w:t>93%</w:t>
            </w:r>
            <w:r w:rsidR="00331EF1" w:rsidRPr="000E7EC5">
              <w:rPr>
                <w:color w:val="000000"/>
                <w:sz w:val="23"/>
                <w:szCs w:val="23"/>
              </w:rPr>
              <w:t xml:space="preserve"> вт.ч</w:t>
            </w:r>
            <w:r w:rsidR="00331EF1" w:rsidRPr="00C203C5">
              <w:rPr>
                <w:color w:val="000000"/>
                <w:sz w:val="23"/>
                <w:szCs w:val="23"/>
              </w:rPr>
              <w:t>. для детей-инвалидов и детей с ограниченными во</w:t>
            </w:r>
            <w:r w:rsidR="00331EF1" w:rsidRPr="00C203C5">
              <w:rPr>
                <w:color w:val="000000"/>
                <w:sz w:val="23"/>
                <w:szCs w:val="23"/>
              </w:rPr>
              <w:t>з</w:t>
            </w:r>
            <w:r w:rsidR="00331EF1" w:rsidRPr="00C203C5">
              <w:rPr>
                <w:color w:val="000000"/>
                <w:sz w:val="23"/>
                <w:szCs w:val="23"/>
              </w:rPr>
              <w:t>можностями здоровья;</w:t>
            </w:r>
          </w:p>
          <w:p w:rsidR="00331EF1" w:rsidRPr="00C203C5" w:rsidRDefault="0049158C" w:rsidP="00331EF1">
            <w:pPr>
              <w:pStyle w:val="a3"/>
              <w:tabs>
                <w:tab w:val="left" w:pos="273"/>
              </w:tabs>
              <w:ind w:left="0"/>
              <w:rPr>
                <w:color w:val="000000"/>
                <w:sz w:val="23"/>
                <w:szCs w:val="23"/>
              </w:rPr>
            </w:pPr>
            <w:r w:rsidRPr="00C203C5">
              <w:rPr>
                <w:color w:val="000000"/>
                <w:sz w:val="23"/>
                <w:szCs w:val="23"/>
              </w:rPr>
              <w:t xml:space="preserve">2. </w:t>
            </w:r>
            <w:r w:rsidR="00331EF1" w:rsidRPr="00C203C5">
              <w:rPr>
                <w:color w:val="000000"/>
                <w:sz w:val="23"/>
                <w:szCs w:val="23"/>
              </w:rPr>
              <w:t>доля руководителей и педагогических работников, прошедших повышение квалификации и переподготовку в соответствии с ФГОС ДО;</w:t>
            </w:r>
          </w:p>
          <w:p w:rsidR="00331EF1" w:rsidRPr="00C203C5" w:rsidRDefault="0049158C" w:rsidP="00331EF1">
            <w:pPr>
              <w:pStyle w:val="a3"/>
              <w:tabs>
                <w:tab w:val="left" w:pos="273"/>
              </w:tabs>
              <w:ind w:left="0"/>
              <w:rPr>
                <w:color w:val="000000"/>
                <w:sz w:val="23"/>
                <w:szCs w:val="23"/>
              </w:rPr>
            </w:pPr>
            <w:r w:rsidRPr="00C203C5">
              <w:rPr>
                <w:color w:val="000000"/>
                <w:sz w:val="23"/>
                <w:szCs w:val="23"/>
              </w:rPr>
              <w:t xml:space="preserve">3. </w:t>
            </w:r>
            <w:r w:rsidR="00331EF1" w:rsidRPr="00C203C5">
              <w:rPr>
                <w:color w:val="000000"/>
                <w:sz w:val="23"/>
                <w:szCs w:val="23"/>
              </w:rPr>
              <w:t>доля педагогических работников, показавших положительную динамику по критерию «профессиональный рост» в системе вну</w:t>
            </w:r>
            <w:r w:rsidR="00331EF1" w:rsidRPr="00C203C5">
              <w:rPr>
                <w:color w:val="000000"/>
                <w:sz w:val="23"/>
                <w:szCs w:val="23"/>
              </w:rPr>
              <w:t>т</w:t>
            </w:r>
            <w:r w:rsidR="00331EF1" w:rsidRPr="00C203C5">
              <w:rPr>
                <w:color w:val="000000"/>
                <w:sz w:val="23"/>
                <w:szCs w:val="23"/>
              </w:rPr>
              <w:t>реннего мониторинга качества образования</w:t>
            </w:r>
          </w:p>
          <w:p w:rsidR="00331EF1" w:rsidRPr="00C203C5" w:rsidRDefault="00150C52" w:rsidP="00331EF1">
            <w:pPr>
              <w:pStyle w:val="a3"/>
              <w:tabs>
                <w:tab w:val="left" w:pos="273"/>
              </w:tabs>
              <w:ind w:left="0"/>
              <w:rPr>
                <w:color w:val="000000"/>
                <w:sz w:val="23"/>
                <w:szCs w:val="23"/>
              </w:rPr>
            </w:pPr>
            <w:r w:rsidRPr="00C203C5">
              <w:rPr>
                <w:color w:val="000000"/>
                <w:sz w:val="23"/>
                <w:szCs w:val="23"/>
              </w:rPr>
              <w:t xml:space="preserve">4. </w:t>
            </w:r>
            <w:r w:rsidR="00331EF1" w:rsidRPr="00C203C5">
              <w:rPr>
                <w:color w:val="000000"/>
                <w:sz w:val="23"/>
                <w:szCs w:val="23"/>
              </w:rPr>
              <w:t>доля воспитанников, показавших положительную динамику о</w:t>
            </w:r>
            <w:r w:rsidR="00331EF1" w:rsidRPr="00C203C5">
              <w:rPr>
                <w:color w:val="000000"/>
                <w:sz w:val="23"/>
                <w:szCs w:val="23"/>
              </w:rPr>
              <w:t>б</w:t>
            </w:r>
            <w:r w:rsidR="00331EF1" w:rsidRPr="00C203C5">
              <w:rPr>
                <w:color w:val="000000"/>
                <w:sz w:val="23"/>
                <w:szCs w:val="23"/>
              </w:rPr>
              <w:t>разовательных результатов в системе внутреннего мониторинга качества образования</w:t>
            </w:r>
          </w:p>
          <w:p w:rsidR="00C6110B" w:rsidRPr="00C203C5" w:rsidRDefault="00150C52" w:rsidP="00C6110B">
            <w:pPr>
              <w:pStyle w:val="a3"/>
              <w:tabs>
                <w:tab w:val="left" w:pos="273"/>
              </w:tabs>
              <w:ind w:left="0"/>
              <w:rPr>
                <w:color w:val="000000"/>
                <w:sz w:val="23"/>
                <w:szCs w:val="23"/>
              </w:rPr>
            </w:pPr>
            <w:r w:rsidRPr="00C203C5">
              <w:rPr>
                <w:color w:val="000000"/>
                <w:sz w:val="23"/>
                <w:szCs w:val="23"/>
              </w:rPr>
              <w:t xml:space="preserve">5. </w:t>
            </w:r>
            <w:r w:rsidR="00331EF1" w:rsidRPr="00C203C5">
              <w:rPr>
                <w:color w:val="000000"/>
                <w:sz w:val="23"/>
                <w:szCs w:val="23"/>
              </w:rPr>
              <w:t>удовлетворенность родителей качеством образовательной усл</w:t>
            </w:r>
            <w:r w:rsidR="00331EF1" w:rsidRPr="00C203C5">
              <w:rPr>
                <w:color w:val="000000"/>
                <w:sz w:val="23"/>
                <w:szCs w:val="23"/>
              </w:rPr>
              <w:t>у</w:t>
            </w:r>
            <w:r w:rsidR="00331EF1" w:rsidRPr="00C203C5">
              <w:rPr>
                <w:color w:val="000000"/>
                <w:sz w:val="23"/>
                <w:szCs w:val="23"/>
              </w:rPr>
              <w:t>ги</w:t>
            </w:r>
          </w:p>
          <w:p w:rsidR="00C6110B" w:rsidRPr="00C203C5" w:rsidRDefault="00150C52" w:rsidP="00C6110B">
            <w:pPr>
              <w:pStyle w:val="a3"/>
              <w:tabs>
                <w:tab w:val="left" w:pos="273"/>
              </w:tabs>
              <w:ind w:left="0"/>
              <w:rPr>
                <w:color w:val="000000"/>
                <w:sz w:val="23"/>
                <w:szCs w:val="23"/>
              </w:rPr>
            </w:pPr>
            <w:r w:rsidRPr="00C203C5">
              <w:rPr>
                <w:color w:val="000000"/>
                <w:sz w:val="23"/>
                <w:szCs w:val="23"/>
              </w:rPr>
              <w:t>6.</w:t>
            </w:r>
            <w:r w:rsidR="00C6110B" w:rsidRPr="00C203C5">
              <w:rPr>
                <w:color w:val="000000"/>
                <w:sz w:val="23"/>
                <w:szCs w:val="23"/>
              </w:rPr>
              <w:t xml:space="preserve"> количество воспитанников и их семей, вовлеченных в систему физического развития ДОУ</w:t>
            </w:r>
          </w:p>
          <w:p w:rsidR="00C6110B" w:rsidRPr="00C203C5" w:rsidRDefault="00150C52" w:rsidP="00C6110B">
            <w:pPr>
              <w:pStyle w:val="a3"/>
              <w:tabs>
                <w:tab w:val="left" w:pos="273"/>
              </w:tabs>
              <w:ind w:left="0"/>
              <w:rPr>
                <w:color w:val="000000"/>
                <w:sz w:val="23"/>
                <w:szCs w:val="23"/>
              </w:rPr>
            </w:pPr>
            <w:r w:rsidRPr="00C203C5">
              <w:rPr>
                <w:color w:val="000000"/>
                <w:sz w:val="23"/>
                <w:szCs w:val="23"/>
              </w:rPr>
              <w:t xml:space="preserve">7. </w:t>
            </w:r>
            <w:r w:rsidR="00C6110B" w:rsidRPr="00C203C5">
              <w:rPr>
                <w:color w:val="000000"/>
                <w:sz w:val="23"/>
                <w:szCs w:val="23"/>
              </w:rPr>
              <w:t>доля педагогов, реализующих современные здоровьесберега</w:t>
            </w:r>
            <w:r w:rsidR="00C6110B" w:rsidRPr="00C203C5">
              <w:rPr>
                <w:color w:val="000000"/>
                <w:sz w:val="23"/>
                <w:szCs w:val="23"/>
              </w:rPr>
              <w:t>ю</w:t>
            </w:r>
            <w:r w:rsidR="00C6110B" w:rsidRPr="00C203C5">
              <w:rPr>
                <w:color w:val="000000"/>
                <w:sz w:val="23"/>
                <w:szCs w:val="23"/>
              </w:rPr>
              <w:t>щие технологии</w:t>
            </w:r>
          </w:p>
          <w:p w:rsidR="00C6110B" w:rsidRPr="00C203C5" w:rsidRDefault="00150C52" w:rsidP="00C6110B">
            <w:pPr>
              <w:pStyle w:val="a3"/>
              <w:tabs>
                <w:tab w:val="left" w:pos="273"/>
              </w:tabs>
              <w:ind w:left="0"/>
              <w:rPr>
                <w:color w:val="000000"/>
                <w:sz w:val="23"/>
                <w:szCs w:val="23"/>
              </w:rPr>
            </w:pPr>
            <w:r w:rsidRPr="00C203C5">
              <w:rPr>
                <w:color w:val="000000"/>
                <w:sz w:val="23"/>
                <w:szCs w:val="23"/>
              </w:rPr>
              <w:t>8.</w:t>
            </w:r>
            <w:r w:rsidR="00C6110B" w:rsidRPr="00C203C5">
              <w:rPr>
                <w:color w:val="000000"/>
                <w:sz w:val="23"/>
                <w:szCs w:val="23"/>
              </w:rPr>
              <w:t xml:space="preserve"> наличие  оснащенных современным спортивным оборудован</w:t>
            </w:r>
            <w:r w:rsidR="00C6110B" w:rsidRPr="00C203C5">
              <w:rPr>
                <w:color w:val="000000"/>
                <w:sz w:val="23"/>
                <w:szCs w:val="23"/>
              </w:rPr>
              <w:t>и</w:t>
            </w:r>
            <w:r w:rsidR="00C6110B" w:rsidRPr="00C203C5">
              <w:rPr>
                <w:color w:val="000000"/>
                <w:sz w:val="23"/>
                <w:szCs w:val="23"/>
              </w:rPr>
              <w:t>ем центров здоровья в группах;</w:t>
            </w:r>
          </w:p>
          <w:p w:rsidR="009721DA" w:rsidRPr="00C203C5" w:rsidRDefault="0048255B" w:rsidP="00C6110B">
            <w:pPr>
              <w:pStyle w:val="a3"/>
              <w:tabs>
                <w:tab w:val="left" w:pos="273"/>
              </w:tabs>
              <w:ind w:left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9</w:t>
            </w:r>
            <w:r w:rsidR="00150C52" w:rsidRPr="00C203C5">
              <w:rPr>
                <w:color w:val="000000"/>
                <w:sz w:val="23"/>
                <w:szCs w:val="23"/>
              </w:rPr>
              <w:t>.</w:t>
            </w:r>
            <w:r w:rsidR="00C6110B" w:rsidRPr="00C203C5">
              <w:rPr>
                <w:color w:val="000000"/>
                <w:sz w:val="23"/>
                <w:szCs w:val="23"/>
              </w:rPr>
              <w:t xml:space="preserve">  наличие программ (планов) здоровьесбережения и профила</w:t>
            </w:r>
            <w:r w:rsidR="00C6110B" w:rsidRPr="00C203C5">
              <w:rPr>
                <w:color w:val="000000"/>
                <w:sz w:val="23"/>
                <w:szCs w:val="23"/>
              </w:rPr>
              <w:t>к</w:t>
            </w:r>
            <w:r w:rsidR="00C6110B" w:rsidRPr="00C203C5">
              <w:rPr>
                <w:color w:val="000000"/>
                <w:sz w:val="23"/>
                <w:szCs w:val="23"/>
              </w:rPr>
              <w:t>тики заболевания детей;</w:t>
            </w:r>
          </w:p>
          <w:p w:rsidR="009721DA" w:rsidRPr="00C203C5" w:rsidRDefault="0048255B" w:rsidP="009721D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  <w:r w:rsidR="00150C52" w:rsidRPr="00C203C5">
              <w:rPr>
                <w:sz w:val="23"/>
                <w:szCs w:val="23"/>
              </w:rPr>
              <w:t>.</w:t>
            </w:r>
            <w:r w:rsidR="009721DA" w:rsidRPr="00C203C5">
              <w:rPr>
                <w:sz w:val="23"/>
                <w:szCs w:val="23"/>
              </w:rPr>
              <w:t xml:space="preserve"> отсутствие предписаний и выполнение предписаний надзо</w:t>
            </w:r>
            <w:r w:rsidR="009721DA" w:rsidRPr="00C203C5">
              <w:rPr>
                <w:sz w:val="23"/>
                <w:szCs w:val="23"/>
              </w:rPr>
              <w:t>р</w:t>
            </w:r>
            <w:r w:rsidR="009721DA" w:rsidRPr="00C203C5">
              <w:rPr>
                <w:sz w:val="23"/>
                <w:szCs w:val="23"/>
              </w:rPr>
              <w:t>ных органов в полном объеме;</w:t>
            </w:r>
          </w:p>
          <w:p w:rsidR="009721DA" w:rsidRPr="00C203C5" w:rsidRDefault="0048255B" w:rsidP="009721D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11</w:t>
            </w:r>
            <w:r w:rsidR="00150C52" w:rsidRPr="00C203C5">
              <w:rPr>
                <w:sz w:val="23"/>
                <w:szCs w:val="23"/>
              </w:rPr>
              <w:t>.</w:t>
            </w:r>
            <w:r w:rsidR="009721DA" w:rsidRPr="00C203C5">
              <w:rPr>
                <w:sz w:val="23"/>
                <w:szCs w:val="23"/>
              </w:rPr>
              <w:t xml:space="preserve">  наличие планов мероприятий по комплексу безопасности при их финансовом обеспечении;</w:t>
            </w:r>
          </w:p>
          <w:p w:rsidR="009721DA" w:rsidRPr="00C203C5" w:rsidRDefault="0048255B" w:rsidP="00482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  <w:r w:rsidR="00150C52" w:rsidRPr="00C203C5">
              <w:rPr>
                <w:sz w:val="23"/>
                <w:szCs w:val="23"/>
              </w:rPr>
              <w:t>.</w:t>
            </w:r>
            <w:r w:rsidR="009721DA" w:rsidRPr="00C203C5">
              <w:rPr>
                <w:sz w:val="23"/>
                <w:szCs w:val="23"/>
              </w:rPr>
              <w:t xml:space="preserve">  исключение травматизма среди работников и воспитанников;</w:t>
            </w:r>
          </w:p>
          <w:p w:rsidR="009721DA" w:rsidRPr="00C203C5" w:rsidRDefault="0048255B" w:rsidP="009721D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</w:t>
            </w:r>
            <w:r w:rsidR="00150C52" w:rsidRPr="00C203C5">
              <w:rPr>
                <w:sz w:val="23"/>
                <w:szCs w:val="23"/>
              </w:rPr>
              <w:t>.</w:t>
            </w:r>
            <w:r w:rsidR="009721DA" w:rsidRPr="00C203C5">
              <w:rPr>
                <w:sz w:val="23"/>
                <w:szCs w:val="23"/>
              </w:rPr>
              <w:t xml:space="preserve"> доля оборудования, соответствующего эксплуатационным требованиям (оборудование пищеблока, прачечной, спортивного, компьютерного и т.д.);</w:t>
            </w:r>
          </w:p>
          <w:p w:rsidR="009721DA" w:rsidRPr="00C203C5" w:rsidRDefault="0048255B" w:rsidP="009721D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</w:t>
            </w:r>
            <w:r w:rsidR="00150C52" w:rsidRPr="00C203C5">
              <w:rPr>
                <w:sz w:val="23"/>
                <w:szCs w:val="23"/>
              </w:rPr>
              <w:t xml:space="preserve">. </w:t>
            </w:r>
            <w:r w:rsidR="009721DA" w:rsidRPr="00C203C5">
              <w:rPr>
                <w:sz w:val="23"/>
                <w:szCs w:val="23"/>
              </w:rPr>
              <w:t>наличие смет на п</w:t>
            </w:r>
            <w:r>
              <w:rPr>
                <w:sz w:val="23"/>
                <w:szCs w:val="23"/>
              </w:rPr>
              <w:t xml:space="preserve">роведение ремонтных работ </w:t>
            </w:r>
            <w:r w:rsidR="009721DA" w:rsidRPr="00C203C5">
              <w:rPr>
                <w:sz w:val="23"/>
                <w:szCs w:val="23"/>
              </w:rPr>
              <w:t>фасада, вну</w:t>
            </w:r>
            <w:r w:rsidR="009721DA" w:rsidRPr="00C203C5">
              <w:rPr>
                <w:sz w:val="23"/>
                <w:szCs w:val="23"/>
              </w:rPr>
              <w:t>т</w:t>
            </w:r>
            <w:r w:rsidR="009721DA" w:rsidRPr="00C203C5">
              <w:rPr>
                <w:sz w:val="23"/>
                <w:szCs w:val="23"/>
              </w:rPr>
              <w:t>ренних помещений, оконных блоков, входных групп, инженерных сетей и т.д., и  включенных в план ремонтных работ;</w:t>
            </w:r>
          </w:p>
          <w:p w:rsidR="009721DA" w:rsidRPr="00C203C5" w:rsidRDefault="0048255B" w:rsidP="009721D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</w:t>
            </w:r>
            <w:r w:rsidR="00150C52" w:rsidRPr="00C203C5">
              <w:rPr>
                <w:sz w:val="23"/>
                <w:szCs w:val="23"/>
              </w:rPr>
              <w:t>.</w:t>
            </w:r>
            <w:r w:rsidR="009721DA" w:rsidRPr="00C203C5">
              <w:rPr>
                <w:sz w:val="23"/>
                <w:szCs w:val="23"/>
              </w:rPr>
              <w:t xml:space="preserve"> проведение ремонтных работ и работ по благоустройству те</w:t>
            </w:r>
            <w:r w:rsidR="009721DA" w:rsidRPr="00C203C5">
              <w:rPr>
                <w:sz w:val="23"/>
                <w:szCs w:val="23"/>
              </w:rPr>
              <w:t>р</w:t>
            </w:r>
            <w:r w:rsidR="009721DA" w:rsidRPr="00C203C5">
              <w:rPr>
                <w:sz w:val="23"/>
                <w:szCs w:val="23"/>
              </w:rPr>
              <w:t>ритории детского сада, в том числе озеленение;</w:t>
            </w:r>
          </w:p>
          <w:p w:rsidR="00331EF1" w:rsidRPr="00C203C5" w:rsidRDefault="0048255B" w:rsidP="004825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</w:t>
            </w:r>
            <w:r w:rsidR="00150C52" w:rsidRPr="00C203C5">
              <w:rPr>
                <w:sz w:val="23"/>
                <w:szCs w:val="23"/>
              </w:rPr>
              <w:t>.</w:t>
            </w:r>
            <w:r w:rsidR="009721DA" w:rsidRPr="00C203C5">
              <w:rPr>
                <w:sz w:val="23"/>
                <w:szCs w:val="23"/>
              </w:rPr>
              <w:t xml:space="preserve"> исключение аварийных ситуаций, приводящих к нарушению режима работы (оказание услуг) и материальным потерям;</w:t>
            </w:r>
          </w:p>
          <w:p w:rsidR="006F6E11" w:rsidRPr="00C203C5" w:rsidRDefault="0048255B" w:rsidP="00331EF1">
            <w:pPr>
              <w:pStyle w:val="a3"/>
              <w:tabs>
                <w:tab w:val="left" w:pos="273"/>
              </w:tabs>
              <w:ind w:left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17</w:t>
            </w:r>
            <w:r w:rsidR="00150C52" w:rsidRPr="00C203C5">
              <w:rPr>
                <w:color w:val="000000"/>
                <w:sz w:val="23"/>
                <w:szCs w:val="23"/>
              </w:rPr>
              <w:t>.</w:t>
            </w:r>
            <w:r w:rsidR="00331EF1" w:rsidRPr="00C203C5">
              <w:rPr>
                <w:color w:val="000000"/>
                <w:sz w:val="23"/>
                <w:szCs w:val="23"/>
              </w:rPr>
              <w:t xml:space="preserve"> количество дополнительных образовательных программ д</w:t>
            </w:r>
            <w:r w:rsidR="00331EF1" w:rsidRPr="00C203C5">
              <w:rPr>
                <w:color w:val="000000"/>
                <w:sz w:val="23"/>
                <w:szCs w:val="23"/>
              </w:rPr>
              <w:t>о</w:t>
            </w:r>
            <w:r w:rsidR="00331EF1" w:rsidRPr="00C203C5">
              <w:rPr>
                <w:color w:val="000000"/>
                <w:sz w:val="23"/>
                <w:szCs w:val="23"/>
              </w:rPr>
              <w:t>школьного образования (включенных в приложение к лицензии) и количество обучающихся по этим программам;</w:t>
            </w:r>
          </w:p>
          <w:p w:rsidR="006F6E11" w:rsidRPr="00C203C5" w:rsidRDefault="0048255B" w:rsidP="00331EF1">
            <w:pPr>
              <w:pStyle w:val="a3"/>
              <w:tabs>
                <w:tab w:val="left" w:pos="273"/>
              </w:tabs>
              <w:ind w:left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18</w:t>
            </w:r>
            <w:r w:rsidR="00150C52" w:rsidRPr="00C203C5">
              <w:rPr>
                <w:color w:val="000000"/>
                <w:sz w:val="23"/>
                <w:szCs w:val="23"/>
              </w:rPr>
              <w:t>.</w:t>
            </w:r>
            <w:r w:rsidR="00331EF1" w:rsidRPr="00C203C5">
              <w:rPr>
                <w:color w:val="000000"/>
                <w:sz w:val="23"/>
                <w:szCs w:val="23"/>
              </w:rPr>
              <w:t xml:space="preserve"> доля доходов от платных образовательных услуг и иной пр</w:t>
            </w:r>
            <w:r w:rsidR="00331EF1" w:rsidRPr="00C203C5">
              <w:rPr>
                <w:color w:val="000000"/>
                <w:sz w:val="23"/>
                <w:szCs w:val="23"/>
              </w:rPr>
              <w:t>и</w:t>
            </w:r>
            <w:r w:rsidR="00331EF1" w:rsidRPr="00C203C5">
              <w:rPr>
                <w:color w:val="000000"/>
                <w:sz w:val="23"/>
                <w:szCs w:val="23"/>
              </w:rPr>
              <w:t>носящей доход деятельности в общей сумме финансирования о</w:t>
            </w:r>
            <w:r w:rsidR="00331EF1" w:rsidRPr="00C203C5">
              <w:rPr>
                <w:color w:val="000000"/>
                <w:sz w:val="23"/>
                <w:szCs w:val="23"/>
              </w:rPr>
              <w:t>б</w:t>
            </w:r>
            <w:r w:rsidR="00331EF1" w:rsidRPr="00C203C5">
              <w:rPr>
                <w:color w:val="000000"/>
                <w:sz w:val="23"/>
                <w:szCs w:val="23"/>
              </w:rPr>
              <w:t>разовательного учреждения;</w:t>
            </w:r>
          </w:p>
          <w:p w:rsidR="009721DA" w:rsidRPr="00C203C5" w:rsidRDefault="0048255B" w:rsidP="009721DA">
            <w:pPr>
              <w:pStyle w:val="a3"/>
              <w:tabs>
                <w:tab w:val="left" w:pos="273"/>
              </w:tabs>
              <w:ind w:left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19</w:t>
            </w:r>
            <w:r w:rsidR="00150C52" w:rsidRPr="00C203C5">
              <w:rPr>
                <w:color w:val="000000"/>
                <w:sz w:val="23"/>
                <w:szCs w:val="23"/>
              </w:rPr>
              <w:t>.</w:t>
            </w:r>
            <w:r w:rsidR="00331EF1" w:rsidRPr="00C203C5">
              <w:rPr>
                <w:color w:val="000000"/>
                <w:sz w:val="23"/>
                <w:szCs w:val="23"/>
              </w:rPr>
              <w:t xml:space="preserve"> доля расходов из средств прибыли (внебюджетных источн</w:t>
            </w:r>
            <w:r w:rsidR="00331EF1" w:rsidRPr="00C203C5">
              <w:rPr>
                <w:color w:val="000000"/>
                <w:sz w:val="23"/>
                <w:szCs w:val="23"/>
              </w:rPr>
              <w:t>и</w:t>
            </w:r>
            <w:r w:rsidR="00331EF1" w:rsidRPr="00C203C5">
              <w:rPr>
                <w:color w:val="000000"/>
                <w:sz w:val="23"/>
                <w:szCs w:val="23"/>
              </w:rPr>
              <w:t>ков), направленных на укрепление материальной базы образов</w:t>
            </w:r>
            <w:r w:rsidR="00331EF1" w:rsidRPr="00C203C5">
              <w:rPr>
                <w:color w:val="000000"/>
                <w:sz w:val="23"/>
                <w:szCs w:val="23"/>
              </w:rPr>
              <w:t>а</w:t>
            </w:r>
            <w:r w:rsidR="00331EF1" w:rsidRPr="00C203C5">
              <w:rPr>
                <w:color w:val="000000"/>
                <w:sz w:val="23"/>
                <w:szCs w:val="23"/>
              </w:rPr>
              <w:t>тельного учреждения, в т.ч. на развитие учебно-материальной среды дополнительных образовательных программ дошкольного образования, реализуемых сверх муниципального задания;</w:t>
            </w:r>
          </w:p>
          <w:p w:rsidR="00331EF1" w:rsidRPr="00C203C5" w:rsidRDefault="00331EF1" w:rsidP="009721DA">
            <w:pPr>
              <w:pStyle w:val="Default"/>
              <w:rPr>
                <w:sz w:val="23"/>
                <w:szCs w:val="23"/>
              </w:rPr>
            </w:pPr>
          </w:p>
        </w:tc>
      </w:tr>
      <w:tr w:rsidR="009F742D" w:rsidTr="00230C9F">
        <w:trPr>
          <w:trHeight w:val="553"/>
        </w:trPr>
        <w:tc>
          <w:tcPr>
            <w:tcW w:w="2518" w:type="dxa"/>
          </w:tcPr>
          <w:p w:rsidR="009F742D" w:rsidRPr="00C203C5" w:rsidRDefault="009F742D">
            <w:pPr>
              <w:pStyle w:val="Default"/>
              <w:rPr>
                <w:sz w:val="23"/>
                <w:szCs w:val="23"/>
              </w:rPr>
            </w:pPr>
            <w:r w:rsidRPr="00C203C5">
              <w:rPr>
                <w:sz w:val="23"/>
                <w:szCs w:val="23"/>
              </w:rPr>
              <w:lastRenderedPageBreak/>
              <w:t xml:space="preserve">Объем и источники финансирования </w:t>
            </w:r>
          </w:p>
        </w:tc>
        <w:tc>
          <w:tcPr>
            <w:tcW w:w="6804" w:type="dxa"/>
          </w:tcPr>
          <w:p w:rsidR="009F742D" w:rsidRPr="00C203C5" w:rsidRDefault="00331EF1">
            <w:pPr>
              <w:pStyle w:val="Default"/>
              <w:rPr>
                <w:sz w:val="23"/>
                <w:szCs w:val="23"/>
              </w:rPr>
            </w:pPr>
            <w:r w:rsidRPr="00C203C5">
              <w:rPr>
                <w:sz w:val="23"/>
                <w:szCs w:val="23"/>
              </w:rPr>
              <w:t>Обеспечение финансирования из различных источников, в том числе внебюджетных</w:t>
            </w:r>
          </w:p>
        </w:tc>
      </w:tr>
      <w:tr w:rsidR="009F742D" w:rsidTr="00230C9F">
        <w:trPr>
          <w:trHeight w:val="1765"/>
        </w:trPr>
        <w:tc>
          <w:tcPr>
            <w:tcW w:w="2518" w:type="dxa"/>
          </w:tcPr>
          <w:p w:rsidR="009F742D" w:rsidRPr="00C203C5" w:rsidRDefault="009F742D">
            <w:pPr>
              <w:pStyle w:val="Default"/>
              <w:rPr>
                <w:sz w:val="23"/>
                <w:szCs w:val="23"/>
              </w:rPr>
            </w:pPr>
            <w:r w:rsidRPr="00C203C5">
              <w:rPr>
                <w:sz w:val="23"/>
                <w:szCs w:val="23"/>
              </w:rPr>
              <w:t>Ожидаемые результ</w:t>
            </w:r>
            <w:r w:rsidRPr="00C203C5">
              <w:rPr>
                <w:sz w:val="23"/>
                <w:szCs w:val="23"/>
              </w:rPr>
              <w:t>а</w:t>
            </w:r>
            <w:r w:rsidRPr="00C203C5">
              <w:rPr>
                <w:sz w:val="23"/>
                <w:szCs w:val="23"/>
              </w:rPr>
              <w:t>ты по реализации Пр</w:t>
            </w:r>
            <w:r w:rsidRPr="00C203C5">
              <w:rPr>
                <w:sz w:val="23"/>
                <w:szCs w:val="23"/>
              </w:rPr>
              <w:t>о</w:t>
            </w:r>
            <w:r w:rsidRPr="00C203C5">
              <w:rPr>
                <w:sz w:val="23"/>
                <w:szCs w:val="23"/>
              </w:rPr>
              <w:t xml:space="preserve">граммы </w:t>
            </w:r>
          </w:p>
        </w:tc>
        <w:tc>
          <w:tcPr>
            <w:tcW w:w="6804" w:type="dxa"/>
          </w:tcPr>
          <w:p w:rsidR="0049158C" w:rsidRPr="00C203C5" w:rsidRDefault="0049158C" w:rsidP="0049158C">
            <w:pPr>
              <w:pStyle w:val="a3"/>
              <w:tabs>
                <w:tab w:val="left" w:pos="273"/>
              </w:tabs>
              <w:spacing w:after="120"/>
              <w:ind w:left="0"/>
              <w:jc w:val="both"/>
              <w:rPr>
                <w:sz w:val="23"/>
                <w:szCs w:val="23"/>
              </w:rPr>
            </w:pPr>
            <w:r w:rsidRPr="00C203C5">
              <w:rPr>
                <w:sz w:val="23"/>
                <w:szCs w:val="23"/>
              </w:rPr>
              <w:t>Задача 1. Обеспечение доступности и нового качества образов</w:t>
            </w:r>
            <w:r w:rsidRPr="00C203C5">
              <w:rPr>
                <w:sz w:val="23"/>
                <w:szCs w:val="23"/>
              </w:rPr>
              <w:t>а</w:t>
            </w:r>
            <w:r w:rsidRPr="00C203C5">
              <w:rPr>
                <w:sz w:val="23"/>
                <w:szCs w:val="23"/>
              </w:rPr>
              <w:t>ния в соответствии с ФГОС ДО.</w:t>
            </w:r>
          </w:p>
          <w:p w:rsidR="0049158C" w:rsidRPr="00C203C5" w:rsidRDefault="0049158C" w:rsidP="0049158C">
            <w:pPr>
              <w:pStyle w:val="a3"/>
              <w:tabs>
                <w:tab w:val="left" w:pos="273"/>
              </w:tabs>
              <w:spacing w:after="120"/>
              <w:ind w:left="0"/>
              <w:jc w:val="both"/>
              <w:rPr>
                <w:sz w:val="23"/>
                <w:szCs w:val="23"/>
              </w:rPr>
            </w:pPr>
            <w:r w:rsidRPr="00C203C5">
              <w:rPr>
                <w:sz w:val="23"/>
                <w:szCs w:val="23"/>
              </w:rPr>
              <w:t>Планируемый результат: выполнение муниципального задания не менее 100% ( в том числе для детей – инвалидов и детей с огран</w:t>
            </w:r>
            <w:r w:rsidRPr="00C203C5">
              <w:rPr>
                <w:sz w:val="23"/>
                <w:szCs w:val="23"/>
              </w:rPr>
              <w:t>и</w:t>
            </w:r>
            <w:r w:rsidRPr="00C203C5">
              <w:rPr>
                <w:sz w:val="23"/>
                <w:szCs w:val="23"/>
              </w:rPr>
              <w:t>ченными возможностями здоровья), высокая квалификация пед</w:t>
            </w:r>
            <w:r w:rsidRPr="00C203C5">
              <w:rPr>
                <w:sz w:val="23"/>
                <w:szCs w:val="23"/>
              </w:rPr>
              <w:t>а</w:t>
            </w:r>
            <w:r w:rsidRPr="00C203C5">
              <w:rPr>
                <w:sz w:val="23"/>
                <w:szCs w:val="23"/>
              </w:rPr>
              <w:t>гогических работников, положительная динамика образовател</w:t>
            </w:r>
            <w:r w:rsidRPr="00C203C5">
              <w:rPr>
                <w:sz w:val="23"/>
                <w:szCs w:val="23"/>
              </w:rPr>
              <w:t>ь</w:t>
            </w:r>
            <w:r w:rsidRPr="00C203C5">
              <w:rPr>
                <w:sz w:val="23"/>
                <w:szCs w:val="23"/>
              </w:rPr>
              <w:t>ных результатов воспитанников ДОУ, удовлетворенность родит</w:t>
            </w:r>
            <w:r w:rsidRPr="00C203C5">
              <w:rPr>
                <w:sz w:val="23"/>
                <w:szCs w:val="23"/>
              </w:rPr>
              <w:t>е</w:t>
            </w:r>
            <w:r w:rsidRPr="00C203C5">
              <w:rPr>
                <w:sz w:val="23"/>
                <w:szCs w:val="23"/>
              </w:rPr>
              <w:t>лей качеством образования.</w:t>
            </w:r>
          </w:p>
          <w:p w:rsidR="0049158C" w:rsidRPr="00C203C5" w:rsidRDefault="0049158C" w:rsidP="0049158C">
            <w:pPr>
              <w:pStyle w:val="Default"/>
              <w:spacing w:after="120"/>
              <w:rPr>
                <w:sz w:val="23"/>
                <w:szCs w:val="23"/>
              </w:rPr>
            </w:pPr>
            <w:r w:rsidRPr="00C203C5">
              <w:rPr>
                <w:sz w:val="23"/>
                <w:szCs w:val="23"/>
              </w:rPr>
              <w:t>Задача 2. Создание оптимальных условий для сохранения и укр</w:t>
            </w:r>
            <w:r w:rsidRPr="00C203C5">
              <w:rPr>
                <w:sz w:val="23"/>
                <w:szCs w:val="23"/>
              </w:rPr>
              <w:t>е</w:t>
            </w:r>
            <w:r w:rsidRPr="00C203C5">
              <w:rPr>
                <w:sz w:val="23"/>
                <w:szCs w:val="23"/>
              </w:rPr>
              <w:t>пления здоровья воспитанников.</w:t>
            </w:r>
          </w:p>
          <w:p w:rsidR="0049158C" w:rsidRPr="00C203C5" w:rsidRDefault="0049158C" w:rsidP="0049158C">
            <w:pPr>
              <w:pStyle w:val="a3"/>
              <w:tabs>
                <w:tab w:val="left" w:pos="273"/>
              </w:tabs>
              <w:spacing w:after="120"/>
              <w:ind w:left="0"/>
              <w:jc w:val="both"/>
              <w:rPr>
                <w:color w:val="000000"/>
                <w:sz w:val="23"/>
                <w:szCs w:val="23"/>
              </w:rPr>
            </w:pPr>
            <w:r w:rsidRPr="00C203C5">
              <w:rPr>
                <w:color w:val="000000"/>
                <w:sz w:val="23"/>
                <w:szCs w:val="23"/>
              </w:rPr>
              <w:t>Планируемый результат: снижение уровня заболеваемости д</w:t>
            </w:r>
            <w:r w:rsidRPr="00C203C5">
              <w:rPr>
                <w:color w:val="000000"/>
                <w:sz w:val="23"/>
                <w:szCs w:val="23"/>
              </w:rPr>
              <w:t>о</w:t>
            </w:r>
            <w:r w:rsidRPr="00C203C5">
              <w:rPr>
                <w:color w:val="000000"/>
                <w:sz w:val="23"/>
                <w:szCs w:val="23"/>
              </w:rPr>
              <w:t>школьников в процессе реализации программ (планов) здоровье</w:t>
            </w:r>
            <w:r w:rsidRPr="00C203C5">
              <w:rPr>
                <w:color w:val="000000"/>
                <w:sz w:val="23"/>
                <w:szCs w:val="23"/>
              </w:rPr>
              <w:t>с</w:t>
            </w:r>
            <w:r w:rsidRPr="00C203C5">
              <w:rPr>
                <w:color w:val="000000"/>
                <w:sz w:val="23"/>
                <w:szCs w:val="23"/>
              </w:rPr>
              <w:t>бережения и профилактики заболеваний детей, использования здоровьесберегающих технологий в образовательной деятельн</w:t>
            </w:r>
            <w:r w:rsidRPr="00C203C5">
              <w:rPr>
                <w:color w:val="000000"/>
                <w:sz w:val="23"/>
                <w:szCs w:val="23"/>
              </w:rPr>
              <w:t>о</w:t>
            </w:r>
            <w:r w:rsidRPr="00C203C5">
              <w:rPr>
                <w:color w:val="000000"/>
                <w:sz w:val="23"/>
                <w:szCs w:val="23"/>
              </w:rPr>
              <w:t>сти. Своевременное выявление проблем в здоровье и развитии д</w:t>
            </w:r>
            <w:r w:rsidRPr="00C203C5">
              <w:rPr>
                <w:color w:val="000000"/>
                <w:sz w:val="23"/>
                <w:szCs w:val="23"/>
              </w:rPr>
              <w:t>е</w:t>
            </w:r>
            <w:r w:rsidRPr="00C203C5">
              <w:rPr>
                <w:color w:val="000000"/>
                <w:sz w:val="23"/>
                <w:szCs w:val="23"/>
              </w:rPr>
              <w:t>тей в процессе взаимодействия с ТОПМПК и специалистами це</w:t>
            </w:r>
            <w:r w:rsidRPr="00C203C5">
              <w:rPr>
                <w:color w:val="000000"/>
                <w:sz w:val="23"/>
                <w:szCs w:val="23"/>
              </w:rPr>
              <w:t>н</w:t>
            </w:r>
            <w:r w:rsidRPr="00C203C5">
              <w:rPr>
                <w:color w:val="000000"/>
                <w:sz w:val="23"/>
                <w:szCs w:val="23"/>
              </w:rPr>
              <w:t>тров психологической помощи и районной поликлиники.</w:t>
            </w:r>
          </w:p>
          <w:p w:rsidR="0049158C" w:rsidRPr="00C203C5" w:rsidRDefault="0049158C" w:rsidP="0049158C">
            <w:pPr>
              <w:pStyle w:val="a3"/>
              <w:tabs>
                <w:tab w:val="left" w:pos="273"/>
              </w:tabs>
              <w:spacing w:after="120"/>
              <w:ind w:left="0"/>
              <w:jc w:val="both"/>
              <w:rPr>
                <w:color w:val="000000"/>
                <w:sz w:val="23"/>
                <w:szCs w:val="23"/>
              </w:rPr>
            </w:pPr>
            <w:r w:rsidRPr="00C203C5">
              <w:rPr>
                <w:sz w:val="23"/>
                <w:szCs w:val="23"/>
              </w:rPr>
              <w:t>Задача</w:t>
            </w:r>
            <w:r w:rsidRPr="00C203C5">
              <w:rPr>
                <w:color w:val="000000"/>
                <w:sz w:val="23"/>
                <w:szCs w:val="23"/>
              </w:rPr>
              <w:t xml:space="preserve"> 3. </w:t>
            </w:r>
            <w:r w:rsidRPr="00C203C5">
              <w:rPr>
                <w:sz w:val="23"/>
                <w:szCs w:val="23"/>
              </w:rPr>
              <w:t>Обеспечение безопасности воспитанников и сотрудн</w:t>
            </w:r>
            <w:r w:rsidRPr="00C203C5">
              <w:rPr>
                <w:sz w:val="23"/>
                <w:szCs w:val="23"/>
              </w:rPr>
              <w:t>и</w:t>
            </w:r>
            <w:r w:rsidRPr="00C203C5">
              <w:rPr>
                <w:sz w:val="23"/>
                <w:szCs w:val="23"/>
              </w:rPr>
              <w:t>ков в ОО, безопасное функционирования ОО.</w:t>
            </w:r>
          </w:p>
          <w:p w:rsidR="0049158C" w:rsidRPr="00C203C5" w:rsidRDefault="0049158C" w:rsidP="0049158C">
            <w:pPr>
              <w:pStyle w:val="a3"/>
              <w:tabs>
                <w:tab w:val="left" w:pos="273"/>
              </w:tabs>
              <w:spacing w:after="120"/>
              <w:ind w:left="0"/>
              <w:jc w:val="both"/>
              <w:rPr>
                <w:color w:val="000000"/>
                <w:sz w:val="23"/>
                <w:szCs w:val="23"/>
              </w:rPr>
            </w:pPr>
            <w:r w:rsidRPr="00C203C5">
              <w:rPr>
                <w:color w:val="000000"/>
                <w:sz w:val="23"/>
                <w:szCs w:val="23"/>
              </w:rPr>
              <w:t>Планируемый результат: отсутствие фактов травматизма среди работников и воспитанников ДОУ.</w:t>
            </w:r>
          </w:p>
          <w:p w:rsidR="0049158C" w:rsidRPr="00C203C5" w:rsidRDefault="0049158C" w:rsidP="0049158C">
            <w:pPr>
              <w:pStyle w:val="Default"/>
              <w:spacing w:after="120"/>
              <w:rPr>
                <w:sz w:val="23"/>
                <w:szCs w:val="23"/>
              </w:rPr>
            </w:pPr>
            <w:r w:rsidRPr="00C203C5">
              <w:rPr>
                <w:sz w:val="23"/>
                <w:szCs w:val="23"/>
              </w:rPr>
              <w:t>Задача 4. Приведение в соответствие  с требованием законод</w:t>
            </w:r>
            <w:r w:rsidRPr="00C203C5">
              <w:rPr>
                <w:sz w:val="23"/>
                <w:szCs w:val="23"/>
              </w:rPr>
              <w:t>а</w:t>
            </w:r>
            <w:r w:rsidRPr="00C203C5">
              <w:rPr>
                <w:sz w:val="23"/>
                <w:szCs w:val="23"/>
              </w:rPr>
              <w:t>тельства материально- технической базы организации.</w:t>
            </w:r>
          </w:p>
          <w:p w:rsidR="0049158C" w:rsidRPr="00C203C5" w:rsidRDefault="0049158C" w:rsidP="0049158C">
            <w:pPr>
              <w:spacing w:after="12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03C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Планируемый результат: улучшение материально – технических </w:t>
            </w:r>
            <w:r w:rsidRPr="00C203C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условий в ДОУ, способствующих безаварийному функциониров</w:t>
            </w:r>
            <w:r w:rsidRPr="00C203C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</w:t>
            </w:r>
            <w:r w:rsidRPr="00C203C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нию учреждения и модернизации развивающей предметно – пр</w:t>
            </w:r>
            <w:r w:rsidRPr="00C203C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</w:t>
            </w:r>
            <w:r w:rsidRPr="00C203C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странственной среды.</w:t>
            </w:r>
          </w:p>
          <w:p w:rsidR="0049158C" w:rsidRPr="00C203C5" w:rsidRDefault="0049158C" w:rsidP="0049158C">
            <w:pPr>
              <w:pStyle w:val="Default"/>
              <w:spacing w:after="120"/>
              <w:rPr>
                <w:sz w:val="23"/>
                <w:szCs w:val="23"/>
              </w:rPr>
            </w:pPr>
            <w:r w:rsidRPr="00C203C5">
              <w:rPr>
                <w:sz w:val="23"/>
                <w:szCs w:val="23"/>
              </w:rPr>
              <w:t>Задача 5.  Внедрение иной приносящей доход деятельность (пла</w:t>
            </w:r>
            <w:r w:rsidRPr="00C203C5">
              <w:rPr>
                <w:sz w:val="23"/>
                <w:szCs w:val="23"/>
              </w:rPr>
              <w:t>т</w:t>
            </w:r>
            <w:r w:rsidRPr="00C203C5">
              <w:rPr>
                <w:sz w:val="23"/>
                <w:szCs w:val="23"/>
              </w:rPr>
              <w:t>ные образовательные услуги)</w:t>
            </w:r>
          </w:p>
          <w:p w:rsidR="005640BA" w:rsidRPr="00C203C5" w:rsidRDefault="0049158C" w:rsidP="0049158C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203C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Планируемый результат: увеличение количества дополнительных образовательных программ (в том числе оказываемых в виде платных услуг), укрепление материальной базы ОУ.</w:t>
            </w:r>
          </w:p>
        </w:tc>
      </w:tr>
      <w:tr w:rsidR="0000118B" w:rsidTr="0000118B">
        <w:trPr>
          <w:trHeight w:val="896"/>
        </w:trPr>
        <w:tc>
          <w:tcPr>
            <w:tcW w:w="2518" w:type="dxa"/>
          </w:tcPr>
          <w:p w:rsidR="0000118B" w:rsidRPr="00C203C5" w:rsidRDefault="0000118B" w:rsidP="0000118B">
            <w:pPr>
              <w:pStyle w:val="Default"/>
              <w:spacing w:before="240"/>
              <w:rPr>
                <w:sz w:val="23"/>
                <w:szCs w:val="23"/>
              </w:rPr>
            </w:pPr>
            <w:r w:rsidRPr="00C203C5">
              <w:rPr>
                <w:sz w:val="23"/>
                <w:szCs w:val="23"/>
              </w:rPr>
              <w:lastRenderedPageBreak/>
              <w:t>Разработчики пр</w:t>
            </w:r>
            <w:r w:rsidRPr="00C203C5">
              <w:rPr>
                <w:sz w:val="23"/>
                <w:szCs w:val="23"/>
              </w:rPr>
              <w:t>о</w:t>
            </w:r>
            <w:r w:rsidRPr="00C203C5">
              <w:rPr>
                <w:sz w:val="23"/>
                <w:szCs w:val="23"/>
              </w:rPr>
              <w:t>граммы</w:t>
            </w:r>
          </w:p>
        </w:tc>
        <w:tc>
          <w:tcPr>
            <w:tcW w:w="6804" w:type="dxa"/>
          </w:tcPr>
          <w:p w:rsidR="0000118B" w:rsidRPr="00C203C5" w:rsidRDefault="0048255B" w:rsidP="0000118B">
            <w:pPr>
              <w:pStyle w:val="Default"/>
              <w:spacing w:before="240"/>
              <w:ind w:left="7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Бородина И.Е., Бородина М.В., Боярских Н.А.,Булгак Л.В.</w:t>
            </w:r>
          </w:p>
        </w:tc>
      </w:tr>
      <w:tr w:rsidR="00DC2C9C" w:rsidTr="00230C9F">
        <w:trPr>
          <w:trHeight w:val="634"/>
        </w:trPr>
        <w:tc>
          <w:tcPr>
            <w:tcW w:w="2518" w:type="dxa"/>
          </w:tcPr>
          <w:p w:rsidR="00DC2C9C" w:rsidRPr="00C203C5" w:rsidRDefault="009116CA" w:rsidP="0075272D">
            <w:pPr>
              <w:pStyle w:val="Default"/>
              <w:rPr>
                <w:sz w:val="23"/>
                <w:szCs w:val="23"/>
              </w:rPr>
            </w:pPr>
            <w:r w:rsidRPr="00C203C5">
              <w:rPr>
                <w:sz w:val="23"/>
                <w:szCs w:val="23"/>
              </w:rPr>
              <w:t xml:space="preserve">Адрес </w:t>
            </w:r>
            <w:r w:rsidR="0075272D" w:rsidRPr="00C203C5">
              <w:rPr>
                <w:sz w:val="23"/>
                <w:szCs w:val="23"/>
              </w:rPr>
              <w:t xml:space="preserve">сайта </w:t>
            </w:r>
          </w:p>
        </w:tc>
        <w:tc>
          <w:tcPr>
            <w:tcW w:w="6804" w:type="dxa"/>
          </w:tcPr>
          <w:p w:rsidR="00DC2C9C" w:rsidRPr="00C203C5" w:rsidRDefault="0048255B" w:rsidP="009116CA">
            <w:pPr>
              <w:pStyle w:val="Default"/>
              <w:ind w:left="720"/>
              <w:rPr>
                <w:color w:val="auto"/>
                <w:sz w:val="23"/>
                <w:szCs w:val="23"/>
              </w:rPr>
            </w:pPr>
            <w:r w:rsidRPr="0048255B">
              <w:rPr>
                <w:color w:val="auto"/>
                <w:sz w:val="23"/>
                <w:szCs w:val="23"/>
              </w:rPr>
              <w:t>http://dou50.tvoysadik.ru/</w:t>
            </w:r>
          </w:p>
        </w:tc>
      </w:tr>
    </w:tbl>
    <w:p w:rsidR="00845D1D" w:rsidRDefault="00845D1D" w:rsidP="00C203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0E5">
        <w:rPr>
          <w:rFonts w:ascii="Times New Roman" w:hAnsi="Times New Roman" w:cs="Times New Roman"/>
          <w:sz w:val="24"/>
          <w:szCs w:val="24"/>
        </w:rPr>
        <w:t>Современная ситуация в образовании выдвигает тре</w:t>
      </w:r>
      <w:r>
        <w:rPr>
          <w:rFonts w:ascii="Times New Roman" w:hAnsi="Times New Roman" w:cs="Times New Roman"/>
          <w:sz w:val="24"/>
          <w:szCs w:val="24"/>
        </w:rPr>
        <w:t xml:space="preserve">бования к непрерывности, </w:t>
      </w:r>
      <w:r w:rsidRPr="005810E5">
        <w:rPr>
          <w:rFonts w:ascii="Times New Roman" w:hAnsi="Times New Roman" w:cs="Times New Roman"/>
          <w:sz w:val="24"/>
          <w:szCs w:val="24"/>
        </w:rPr>
        <w:t>пр</w:t>
      </w:r>
      <w:r w:rsidRPr="005810E5">
        <w:rPr>
          <w:rFonts w:ascii="Times New Roman" w:hAnsi="Times New Roman" w:cs="Times New Roman"/>
          <w:sz w:val="24"/>
          <w:szCs w:val="24"/>
        </w:rPr>
        <w:t>о</w:t>
      </w:r>
      <w:r w:rsidRPr="005810E5">
        <w:rPr>
          <w:rFonts w:ascii="Times New Roman" w:hAnsi="Times New Roman" w:cs="Times New Roman"/>
          <w:sz w:val="24"/>
          <w:szCs w:val="24"/>
        </w:rPr>
        <w:t>грессивности и адаптивности образовательн</w:t>
      </w:r>
      <w:r>
        <w:rPr>
          <w:rFonts w:ascii="Times New Roman" w:hAnsi="Times New Roman" w:cs="Times New Roman"/>
          <w:sz w:val="24"/>
          <w:szCs w:val="24"/>
        </w:rPr>
        <w:t xml:space="preserve">ого процесса и профессиональной </w:t>
      </w:r>
      <w:r w:rsidRPr="005810E5">
        <w:rPr>
          <w:rFonts w:ascii="Times New Roman" w:hAnsi="Times New Roman" w:cs="Times New Roman"/>
          <w:sz w:val="24"/>
          <w:szCs w:val="24"/>
        </w:rPr>
        <w:t>мобильн</w:t>
      </w:r>
      <w:r w:rsidRPr="005810E5">
        <w:rPr>
          <w:rFonts w:ascii="Times New Roman" w:hAnsi="Times New Roman" w:cs="Times New Roman"/>
          <w:sz w:val="24"/>
          <w:szCs w:val="24"/>
        </w:rPr>
        <w:t>о</w:t>
      </w:r>
      <w:r w:rsidRPr="005810E5">
        <w:rPr>
          <w:rFonts w:ascii="Times New Roman" w:hAnsi="Times New Roman" w:cs="Times New Roman"/>
          <w:sz w:val="24"/>
          <w:szCs w:val="24"/>
        </w:rPr>
        <w:t>сти специалистов, которые его осущес</w:t>
      </w:r>
      <w:r>
        <w:rPr>
          <w:rFonts w:ascii="Times New Roman" w:hAnsi="Times New Roman" w:cs="Times New Roman"/>
          <w:sz w:val="24"/>
          <w:szCs w:val="24"/>
        </w:rPr>
        <w:t xml:space="preserve">твляют. Актуальность разработки </w:t>
      </w:r>
      <w:r w:rsidRPr="005810E5">
        <w:rPr>
          <w:rFonts w:ascii="Times New Roman" w:hAnsi="Times New Roman" w:cs="Times New Roman"/>
          <w:sz w:val="24"/>
          <w:szCs w:val="24"/>
        </w:rPr>
        <w:t>программы ра</w:t>
      </w:r>
      <w:r w:rsidRPr="005810E5">
        <w:rPr>
          <w:rFonts w:ascii="Times New Roman" w:hAnsi="Times New Roman" w:cs="Times New Roman"/>
          <w:sz w:val="24"/>
          <w:szCs w:val="24"/>
        </w:rPr>
        <w:t>з</w:t>
      </w:r>
      <w:r w:rsidRPr="005810E5">
        <w:rPr>
          <w:rFonts w:ascii="Times New Roman" w:hAnsi="Times New Roman" w:cs="Times New Roman"/>
          <w:sz w:val="24"/>
          <w:szCs w:val="24"/>
        </w:rPr>
        <w:t xml:space="preserve">вития </w:t>
      </w:r>
      <w:r w:rsidR="008A3D1E">
        <w:rPr>
          <w:rFonts w:ascii="Times New Roman" w:hAnsi="Times New Roman" w:cs="Times New Roman"/>
          <w:sz w:val="24"/>
          <w:szCs w:val="24"/>
        </w:rPr>
        <w:t>МБДОУ «Детский сад №50»</w:t>
      </w:r>
      <w:r w:rsidRPr="005810E5">
        <w:rPr>
          <w:rFonts w:ascii="Times New Roman" w:hAnsi="Times New Roman" w:cs="Times New Roman"/>
          <w:sz w:val="24"/>
          <w:szCs w:val="24"/>
        </w:rPr>
        <w:t xml:space="preserve"> обусловлена необходимостью решать одновре</w:t>
      </w:r>
      <w:r>
        <w:rPr>
          <w:rFonts w:ascii="Times New Roman" w:hAnsi="Times New Roman" w:cs="Times New Roman"/>
          <w:sz w:val="24"/>
          <w:szCs w:val="24"/>
        </w:rPr>
        <w:t xml:space="preserve">менно </w:t>
      </w:r>
      <w:r w:rsidRPr="005810E5">
        <w:rPr>
          <w:rFonts w:ascii="Times New Roman" w:hAnsi="Times New Roman" w:cs="Times New Roman"/>
          <w:sz w:val="24"/>
          <w:szCs w:val="24"/>
        </w:rPr>
        <w:t>управленческие, финансово-организационные, социально - педагогические, методическ</w:t>
      </w:r>
      <w:r w:rsidRPr="005810E5">
        <w:rPr>
          <w:rFonts w:ascii="Times New Roman" w:hAnsi="Times New Roman" w:cs="Times New Roman"/>
          <w:sz w:val="24"/>
          <w:szCs w:val="24"/>
        </w:rPr>
        <w:t>и</w:t>
      </w:r>
      <w:r w:rsidRPr="005810E5">
        <w:rPr>
          <w:rFonts w:ascii="Times New Roman" w:hAnsi="Times New Roman" w:cs="Times New Roman"/>
          <w:sz w:val="24"/>
          <w:szCs w:val="24"/>
        </w:rPr>
        <w:t>еи другие задачи, стоящие перед образовател</w:t>
      </w:r>
      <w:r>
        <w:rPr>
          <w:rFonts w:ascii="Times New Roman" w:hAnsi="Times New Roman" w:cs="Times New Roman"/>
          <w:sz w:val="24"/>
          <w:szCs w:val="24"/>
        </w:rPr>
        <w:t xml:space="preserve">ьным учреждением. Перспективы и </w:t>
      </w:r>
      <w:r w:rsidRPr="005810E5">
        <w:rPr>
          <w:rFonts w:ascii="Times New Roman" w:hAnsi="Times New Roman" w:cs="Times New Roman"/>
          <w:sz w:val="24"/>
          <w:szCs w:val="24"/>
        </w:rPr>
        <w:t>страт</w:t>
      </w:r>
      <w:r w:rsidRPr="005810E5">
        <w:rPr>
          <w:rFonts w:ascii="Times New Roman" w:hAnsi="Times New Roman" w:cs="Times New Roman"/>
          <w:sz w:val="24"/>
          <w:szCs w:val="24"/>
        </w:rPr>
        <w:t>е</w:t>
      </w:r>
      <w:r w:rsidRPr="005810E5">
        <w:rPr>
          <w:rFonts w:ascii="Times New Roman" w:hAnsi="Times New Roman" w:cs="Times New Roman"/>
          <w:sz w:val="24"/>
          <w:szCs w:val="24"/>
        </w:rPr>
        <w:t>гия деятельности образовательного учреждения находят отражение в программеразвития, понимаемой как стратегический документ, определяющий систему текущих иперспекти</w:t>
      </w:r>
      <w:r w:rsidRPr="005810E5">
        <w:rPr>
          <w:rFonts w:ascii="Times New Roman" w:hAnsi="Times New Roman" w:cs="Times New Roman"/>
          <w:sz w:val="24"/>
          <w:szCs w:val="24"/>
        </w:rPr>
        <w:t>в</w:t>
      </w:r>
      <w:r w:rsidRPr="005810E5">
        <w:rPr>
          <w:rFonts w:ascii="Times New Roman" w:hAnsi="Times New Roman" w:cs="Times New Roman"/>
          <w:sz w:val="24"/>
          <w:szCs w:val="24"/>
        </w:rPr>
        <w:t>ных действий и отношений, ориенти</w:t>
      </w:r>
      <w:r>
        <w:rPr>
          <w:rFonts w:ascii="Times New Roman" w:hAnsi="Times New Roman" w:cs="Times New Roman"/>
          <w:sz w:val="24"/>
          <w:szCs w:val="24"/>
        </w:rPr>
        <w:t xml:space="preserve">рованных на решение </w:t>
      </w:r>
      <w:r w:rsidRPr="005810E5">
        <w:rPr>
          <w:rFonts w:ascii="Times New Roman" w:hAnsi="Times New Roman" w:cs="Times New Roman"/>
          <w:sz w:val="24"/>
          <w:szCs w:val="24"/>
        </w:rPr>
        <w:t>проблем образовательной ср</w:t>
      </w:r>
      <w:r w:rsidRPr="005810E5">
        <w:rPr>
          <w:rFonts w:ascii="Times New Roman" w:hAnsi="Times New Roman" w:cs="Times New Roman"/>
          <w:sz w:val="24"/>
          <w:szCs w:val="24"/>
        </w:rPr>
        <w:t>е</w:t>
      </w:r>
      <w:r w:rsidRPr="005810E5">
        <w:rPr>
          <w:rFonts w:ascii="Times New Roman" w:hAnsi="Times New Roman" w:cs="Times New Roman"/>
          <w:sz w:val="24"/>
          <w:szCs w:val="24"/>
        </w:rPr>
        <w:t>ды учреждения.</w:t>
      </w:r>
    </w:p>
    <w:p w:rsidR="00760854" w:rsidRPr="005810E5" w:rsidRDefault="00760854" w:rsidP="00C203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10E5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развития МБДОУ </w:t>
      </w:r>
      <w:r w:rsidR="008A3D1E">
        <w:rPr>
          <w:rFonts w:ascii="Times New Roman" w:hAnsi="Times New Roman" w:cs="Times New Roman"/>
          <w:sz w:val="24"/>
          <w:szCs w:val="24"/>
        </w:rPr>
        <w:t>«Детский сад №50»</w:t>
      </w:r>
      <w:r w:rsidR="008A3D1E" w:rsidRPr="005810E5">
        <w:rPr>
          <w:rFonts w:ascii="Times New Roman" w:hAnsi="Times New Roman" w:cs="Times New Roman"/>
          <w:sz w:val="24"/>
          <w:szCs w:val="24"/>
        </w:rPr>
        <w:t xml:space="preserve"> </w:t>
      </w:r>
      <w:r w:rsidRPr="005810E5">
        <w:rPr>
          <w:rFonts w:ascii="Times New Roman" w:hAnsi="Times New Roman" w:cs="Times New Roman"/>
          <w:color w:val="000000"/>
          <w:sz w:val="24"/>
          <w:szCs w:val="24"/>
        </w:rPr>
        <w:t>на 201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5810E5">
        <w:rPr>
          <w:rFonts w:ascii="Times New Roman" w:hAnsi="Times New Roman" w:cs="Times New Roman"/>
          <w:color w:val="000000"/>
          <w:sz w:val="24"/>
          <w:szCs w:val="24"/>
        </w:rPr>
        <w:t>-20</w:t>
      </w:r>
      <w:r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Pr="005810E5">
        <w:rPr>
          <w:rFonts w:ascii="Times New Roman" w:hAnsi="Times New Roman" w:cs="Times New Roman"/>
          <w:color w:val="000000"/>
          <w:sz w:val="24"/>
          <w:szCs w:val="24"/>
        </w:rPr>
        <w:t xml:space="preserve"> гг. 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вляется </w:t>
      </w:r>
      <w:r w:rsidRPr="005810E5">
        <w:rPr>
          <w:rFonts w:ascii="Times New Roman" w:hAnsi="Times New Roman" w:cs="Times New Roman"/>
          <w:color w:val="000000"/>
          <w:sz w:val="24"/>
          <w:szCs w:val="24"/>
        </w:rPr>
        <w:t>упра</w:t>
      </w:r>
      <w:r w:rsidRPr="005810E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5810E5">
        <w:rPr>
          <w:rFonts w:ascii="Times New Roman" w:hAnsi="Times New Roman" w:cs="Times New Roman"/>
          <w:color w:val="000000"/>
          <w:sz w:val="24"/>
          <w:szCs w:val="24"/>
        </w:rPr>
        <w:t>ленческим документом и является обязательным для исполнения всеми участниками</w:t>
      </w:r>
      <w:r w:rsidR="008A3D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10E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810E5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5810E5">
        <w:rPr>
          <w:rFonts w:ascii="Times New Roman" w:hAnsi="Times New Roman" w:cs="Times New Roman"/>
          <w:color w:val="000000"/>
          <w:sz w:val="24"/>
          <w:szCs w:val="24"/>
        </w:rPr>
        <w:t>разовательных отношений.</w:t>
      </w:r>
    </w:p>
    <w:p w:rsidR="008E42D3" w:rsidRDefault="008E42D3" w:rsidP="00DD67FA">
      <w:pPr>
        <w:pStyle w:val="Default"/>
        <w:rPr>
          <w:b/>
          <w:bCs/>
          <w:sz w:val="28"/>
          <w:szCs w:val="28"/>
        </w:rPr>
      </w:pPr>
    </w:p>
    <w:p w:rsidR="00780BC8" w:rsidRDefault="005D15E6" w:rsidP="00DD67FA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II. ХАРАКТЕРИСТИКА ТЕКУЩЕГО СОСТОЯНИЯ ОБРАЗОВ</w:t>
      </w:r>
      <w:r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 xml:space="preserve">ТЕЛЬНОЙ ОРГАНИЗАЦИИ </w:t>
      </w:r>
    </w:p>
    <w:p w:rsidR="00620DA3" w:rsidRPr="00DD67FA" w:rsidRDefault="00620DA3" w:rsidP="00DD67FA">
      <w:pPr>
        <w:pStyle w:val="Default"/>
        <w:rPr>
          <w:sz w:val="28"/>
          <w:szCs w:val="28"/>
        </w:rPr>
      </w:pPr>
    </w:p>
    <w:p w:rsidR="008E7648" w:rsidRPr="00B608DA" w:rsidRDefault="008E7648" w:rsidP="00B608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8DA">
        <w:rPr>
          <w:rFonts w:ascii="Times New Roman" w:hAnsi="Times New Roman" w:cs="Times New Roman"/>
          <w:b/>
          <w:sz w:val="28"/>
          <w:szCs w:val="28"/>
        </w:rPr>
        <w:t>1.Общие сведения об образовательном учреждении</w:t>
      </w:r>
    </w:p>
    <w:p w:rsidR="00780BC8" w:rsidRPr="00043F16" w:rsidRDefault="00780BC8" w:rsidP="00C203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3F16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</w:t>
      </w:r>
      <w:r w:rsidR="008A3D1E">
        <w:rPr>
          <w:rFonts w:ascii="Times New Roman" w:hAnsi="Times New Roman" w:cs="Times New Roman"/>
          <w:sz w:val="24"/>
          <w:szCs w:val="24"/>
        </w:rPr>
        <w:t>«Детский сад №50»</w:t>
      </w:r>
      <w:r w:rsidR="008A3D1E" w:rsidRPr="005810E5">
        <w:rPr>
          <w:rFonts w:ascii="Times New Roman" w:hAnsi="Times New Roman" w:cs="Times New Roman"/>
          <w:sz w:val="24"/>
          <w:szCs w:val="24"/>
        </w:rPr>
        <w:t xml:space="preserve"> </w:t>
      </w:r>
      <w:r w:rsidRPr="00043F16">
        <w:rPr>
          <w:rFonts w:ascii="Times New Roman" w:hAnsi="Times New Roman" w:cs="Times New Roman"/>
          <w:sz w:val="24"/>
          <w:szCs w:val="24"/>
        </w:rPr>
        <w:t xml:space="preserve"> был введен в эксплуатацию </w:t>
      </w:r>
      <w:r w:rsidR="008A3D1E">
        <w:rPr>
          <w:rFonts w:ascii="Times New Roman" w:hAnsi="Times New Roman" w:cs="Times New Roman"/>
          <w:sz w:val="24"/>
          <w:szCs w:val="24"/>
        </w:rPr>
        <w:t>27 февраля 1988</w:t>
      </w:r>
      <w:r w:rsidRPr="00043F16">
        <w:rPr>
          <w:rFonts w:ascii="Times New Roman" w:hAnsi="Times New Roman" w:cs="Times New Roman"/>
          <w:sz w:val="24"/>
          <w:szCs w:val="24"/>
        </w:rPr>
        <w:t xml:space="preserve"> года с проектной мощностью 6 групповых помещений, расс</w:t>
      </w:r>
      <w:r w:rsidR="008A3D1E">
        <w:rPr>
          <w:rFonts w:ascii="Times New Roman" w:hAnsi="Times New Roman" w:cs="Times New Roman"/>
          <w:sz w:val="24"/>
          <w:szCs w:val="24"/>
        </w:rPr>
        <w:t>читан на 110</w:t>
      </w:r>
      <w:r w:rsidRPr="00043F16">
        <w:rPr>
          <w:rFonts w:ascii="Times New Roman" w:hAnsi="Times New Roman" w:cs="Times New Roman"/>
          <w:sz w:val="24"/>
          <w:szCs w:val="24"/>
        </w:rPr>
        <w:t xml:space="preserve"> мест (согласно технического паспорта учрежд</w:t>
      </w:r>
      <w:r w:rsidRPr="00043F16">
        <w:rPr>
          <w:rFonts w:ascii="Times New Roman" w:hAnsi="Times New Roman" w:cs="Times New Roman"/>
          <w:sz w:val="24"/>
          <w:szCs w:val="24"/>
        </w:rPr>
        <w:t>е</w:t>
      </w:r>
      <w:r w:rsidRPr="00043F16">
        <w:rPr>
          <w:rFonts w:ascii="Times New Roman" w:hAnsi="Times New Roman" w:cs="Times New Roman"/>
          <w:sz w:val="24"/>
          <w:szCs w:val="24"/>
        </w:rPr>
        <w:t>ния). На сегодняшний день в учреждении функционирует 6 групповых помещений с чи</w:t>
      </w:r>
      <w:r w:rsidRPr="00043F16">
        <w:rPr>
          <w:rFonts w:ascii="Times New Roman" w:hAnsi="Times New Roman" w:cs="Times New Roman"/>
          <w:sz w:val="24"/>
          <w:szCs w:val="24"/>
        </w:rPr>
        <w:t>с</w:t>
      </w:r>
      <w:r w:rsidRPr="00043F16">
        <w:rPr>
          <w:rFonts w:ascii="Times New Roman" w:hAnsi="Times New Roman" w:cs="Times New Roman"/>
          <w:sz w:val="24"/>
          <w:szCs w:val="24"/>
        </w:rPr>
        <w:t xml:space="preserve">ленностью воспитанников </w:t>
      </w:r>
      <w:r w:rsidR="004F78C7">
        <w:rPr>
          <w:rFonts w:ascii="Times New Roman" w:hAnsi="Times New Roman" w:cs="Times New Roman"/>
          <w:sz w:val="24"/>
          <w:szCs w:val="24"/>
        </w:rPr>
        <w:t>130</w:t>
      </w:r>
      <w:r w:rsidRPr="008A3D1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F78C7">
        <w:rPr>
          <w:rFonts w:ascii="Times New Roman" w:hAnsi="Times New Roman" w:cs="Times New Roman"/>
          <w:sz w:val="24"/>
          <w:szCs w:val="24"/>
        </w:rPr>
        <w:t>человек</w:t>
      </w:r>
      <w:r w:rsidR="008A3D1E" w:rsidRPr="004F78C7">
        <w:rPr>
          <w:rFonts w:ascii="Times New Roman" w:hAnsi="Times New Roman" w:cs="Times New Roman"/>
          <w:sz w:val="24"/>
          <w:szCs w:val="24"/>
        </w:rPr>
        <w:t xml:space="preserve"> </w:t>
      </w:r>
      <w:r w:rsidR="008A3D1E">
        <w:rPr>
          <w:rFonts w:ascii="Times New Roman" w:hAnsi="Times New Roman" w:cs="Times New Roman"/>
          <w:sz w:val="24"/>
          <w:szCs w:val="24"/>
        </w:rPr>
        <w:t>и 1 группа на 20 человек в помещении РДДТ, ра</w:t>
      </w:r>
      <w:r w:rsidR="008A3D1E">
        <w:rPr>
          <w:rFonts w:ascii="Times New Roman" w:hAnsi="Times New Roman" w:cs="Times New Roman"/>
          <w:sz w:val="24"/>
          <w:szCs w:val="24"/>
        </w:rPr>
        <w:t>с</w:t>
      </w:r>
      <w:r w:rsidR="008A3D1E">
        <w:rPr>
          <w:rFonts w:ascii="Times New Roman" w:hAnsi="Times New Roman" w:cs="Times New Roman"/>
          <w:sz w:val="24"/>
          <w:szCs w:val="24"/>
        </w:rPr>
        <w:t>положенного по адресу ул.Юбилейная, д.2-а</w:t>
      </w:r>
    </w:p>
    <w:p w:rsidR="00780BC8" w:rsidRPr="00862CA9" w:rsidRDefault="00780BC8" w:rsidP="00C203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3F16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</w:t>
      </w:r>
      <w:r w:rsidR="008A3D1E">
        <w:rPr>
          <w:rFonts w:ascii="Times New Roman" w:hAnsi="Times New Roman" w:cs="Times New Roman"/>
          <w:sz w:val="24"/>
          <w:szCs w:val="24"/>
        </w:rPr>
        <w:t xml:space="preserve">«Детский </w:t>
      </w:r>
      <w:r w:rsidR="008A3D1E" w:rsidRPr="00862CA9">
        <w:rPr>
          <w:rFonts w:ascii="Times New Roman" w:hAnsi="Times New Roman" w:cs="Times New Roman"/>
          <w:sz w:val="24"/>
          <w:szCs w:val="24"/>
        </w:rPr>
        <w:t xml:space="preserve">сад №50» </w:t>
      </w:r>
      <w:r w:rsidRPr="00862CA9">
        <w:rPr>
          <w:rFonts w:ascii="Times New Roman" w:hAnsi="Times New Roman" w:cs="Times New Roman"/>
          <w:sz w:val="24"/>
          <w:szCs w:val="24"/>
        </w:rPr>
        <w:t xml:space="preserve">функционирует на основании Устава, утвержденного </w:t>
      </w:r>
      <w:r w:rsidR="00674324" w:rsidRPr="00862CA9">
        <w:rPr>
          <w:rFonts w:ascii="Times New Roman" w:hAnsi="Times New Roman" w:cs="Times New Roman"/>
          <w:sz w:val="24"/>
          <w:szCs w:val="24"/>
        </w:rPr>
        <w:t>Приказом</w:t>
      </w:r>
      <w:r w:rsidR="008A3D1E" w:rsidRPr="00862CA9">
        <w:rPr>
          <w:rFonts w:ascii="Times New Roman" w:hAnsi="Times New Roman" w:cs="Times New Roman"/>
          <w:sz w:val="24"/>
          <w:szCs w:val="24"/>
        </w:rPr>
        <w:t xml:space="preserve"> </w:t>
      </w:r>
      <w:r w:rsidR="00674324" w:rsidRPr="00862CA9">
        <w:rPr>
          <w:rFonts w:ascii="Times New Roman" w:hAnsi="Times New Roman" w:cs="Times New Roman"/>
          <w:sz w:val="24"/>
          <w:szCs w:val="24"/>
        </w:rPr>
        <w:t xml:space="preserve">начальника управления образования </w:t>
      </w:r>
      <w:r w:rsidRPr="00862CA9">
        <w:rPr>
          <w:rFonts w:ascii="Times New Roman" w:hAnsi="Times New Roman" w:cs="Times New Roman"/>
          <w:sz w:val="24"/>
          <w:szCs w:val="24"/>
        </w:rPr>
        <w:t>администрации Горноуральского городского округа №</w:t>
      </w:r>
      <w:r w:rsidR="004F78C7" w:rsidRPr="00862CA9">
        <w:rPr>
          <w:rFonts w:ascii="Times New Roman" w:hAnsi="Times New Roman" w:cs="Times New Roman"/>
          <w:sz w:val="24"/>
          <w:szCs w:val="24"/>
        </w:rPr>
        <w:t xml:space="preserve"> 205</w:t>
      </w:r>
      <w:r w:rsidRPr="00862CA9">
        <w:rPr>
          <w:rFonts w:ascii="Times New Roman" w:hAnsi="Times New Roman" w:cs="Times New Roman"/>
          <w:sz w:val="24"/>
          <w:szCs w:val="24"/>
        </w:rPr>
        <w:t xml:space="preserve"> от </w:t>
      </w:r>
      <w:r w:rsidR="004F78C7" w:rsidRPr="00862CA9">
        <w:rPr>
          <w:rFonts w:ascii="Times New Roman" w:hAnsi="Times New Roman" w:cs="Times New Roman"/>
          <w:sz w:val="24"/>
          <w:szCs w:val="24"/>
        </w:rPr>
        <w:t xml:space="preserve">30 </w:t>
      </w:r>
      <w:r w:rsidR="00674324" w:rsidRPr="00862CA9">
        <w:rPr>
          <w:rFonts w:ascii="Times New Roman" w:hAnsi="Times New Roman" w:cs="Times New Roman"/>
          <w:sz w:val="24"/>
          <w:szCs w:val="24"/>
        </w:rPr>
        <w:t xml:space="preserve">июня 2016 </w:t>
      </w:r>
      <w:r w:rsidRPr="00862CA9">
        <w:rPr>
          <w:rFonts w:ascii="Times New Roman" w:hAnsi="Times New Roman" w:cs="Times New Roman"/>
          <w:sz w:val="24"/>
          <w:szCs w:val="24"/>
        </w:rPr>
        <w:t>года, согласован с председателем Комитета по управлению муниципальным имуществом и земельным отношениям</w:t>
      </w:r>
      <w:r w:rsidR="00043F16" w:rsidRPr="00862CA9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4F78C7" w:rsidRPr="00862CA9">
        <w:rPr>
          <w:rFonts w:ascii="Times New Roman" w:hAnsi="Times New Roman" w:cs="Times New Roman"/>
          <w:sz w:val="24"/>
          <w:szCs w:val="24"/>
        </w:rPr>
        <w:t xml:space="preserve"> </w:t>
      </w:r>
      <w:r w:rsidRPr="00862CA9">
        <w:rPr>
          <w:rFonts w:ascii="Times New Roman" w:hAnsi="Times New Roman" w:cs="Times New Roman"/>
          <w:sz w:val="24"/>
          <w:szCs w:val="24"/>
        </w:rPr>
        <w:t>Горноуральского городского окр</w:t>
      </w:r>
      <w:r w:rsidRPr="00862CA9">
        <w:rPr>
          <w:rFonts w:ascii="Times New Roman" w:hAnsi="Times New Roman" w:cs="Times New Roman"/>
          <w:sz w:val="24"/>
          <w:szCs w:val="24"/>
        </w:rPr>
        <w:t>у</w:t>
      </w:r>
      <w:r w:rsidRPr="00862CA9">
        <w:rPr>
          <w:rFonts w:ascii="Times New Roman" w:hAnsi="Times New Roman" w:cs="Times New Roman"/>
          <w:sz w:val="24"/>
          <w:szCs w:val="24"/>
        </w:rPr>
        <w:t>га</w:t>
      </w:r>
      <w:r w:rsidR="00043F16" w:rsidRPr="00862CA9">
        <w:rPr>
          <w:rFonts w:ascii="Times New Roman" w:hAnsi="Times New Roman" w:cs="Times New Roman"/>
          <w:sz w:val="24"/>
          <w:szCs w:val="24"/>
        </w:rPr>
        <w:t>,</w:t>
      </w:r>
      <w:r w:rsidRPr="00862CA9">
        <w:rPr>
          <w:rFonts w:ascii="Times New Roman" w:hAnsi="Times New Roman" w:cs="Times New Roman"/>
          <w:sz w:val="24"/>
          <w:szCs w:val="24"/>
        </w:rPr>
        <w:t xml:space="preserve"> принят </w:t>
      </w:r>
      <w:r w:rsidR="004F78C7" w:rsidRPr="00862CA9">
        <w:rPr>
          <w:rFonts w:ascii="Times New Roman" w:hAnsi="Times New Roman" w:cs="Times New Roman"/>
          <w:sz w:val="24"/>
          <w:szCs w:val="24"/>
        </w:rPr>
        <w:t xml:space="preserve">на общем собрании трудового коллектива </w:t>
      </w:r>
      <w:r w:rsidR="00862CA9" w:rsidRPr="00862CA9">
        <w:rPr>
          <w:rFonts w:ascii="Times New Roman" w:hAnsi="Times New Roman" w:cs="Times New Roman"/>
          <w:sz w:val="24"/>
          <w:szCs w:val="24"/>
        </w:rPr>
        <w:t>15.0</w:t>
      </w:r>
      <w:r w:rsidR="00862CA9">
        <w:rPr>
          <w:rFonts w:ascii="Times New Roman" w:hAnsi="Times New Roman" w:cs="Times New Roman"/>
          <w:sz w:val="24"/>
          <w:szCs w:val="24"/>
        </w:rPr>
        <w:t>6</w:t>
      </w:r>
      <w:r w:rsidR="00862CA9" w:rsidRPr="00862CA9">
        <w:rPr>
          <w:rFonts w:ascii="Times New Roman" w:hAnsi="Times New Roman" w:cs="Times New Roman"/>
          <w:sz w:val="24"/>
          <w:szCs w:val="24"/>
        </w:rPr>
        <w:t>.2016 г. протокол № 3</w:t>
      </w:r>
    </w:p>
    <w:p w:rsidR="00780BC8" w:rsidRDefault="008A3D1E" w:rsidP="00C203C5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2CA9">
        <w:rPr>
          <w:rFonts w:ascii="Times New Roman" w:hAnsi="Times New Roman" w:cs="Times New Roman"/>
          <w:sz w:val="24"/>
          <w:szCs w:val="24"/>
        </w:rPr>
        <w:t xml:space="preserve">МБДОУ «Детский сад №50» </w:t>
      </w:r>
      <w:r w:rsidR="00780BC8" w:rsidRPr="00862CA9">
        <w:rPr>
          <w:rFonts w:ascii="Times New Roman" w:hAnsi="Times New Roman" w:cs="Times New Roman"/>
          <w:sz w:val="24"/>
          <w:szCs w:val="24"/>
        </w:rPr>
        <w:t xml:space="preserve">имеет </w:t>
      </w:r>
      <w:r w:rsidR="00055703" w:rsidRPr="00862CA9">
        <w:rPr>
          <w:rFonts w:ascii="Times New Roman" w:hAnsi="Times New Roman" w:cs="Times New Roman"/>
          <w:sz w:val="24"/>
          <w:szCs w:val="24"/>
        </w:rPr>
        <w:t xml:space="preserve">бессрочную </w:t>
      </w:r>
      <w:r w:rsidR="00780BC8" w:rsidRPr="00862CA9">
        <w:rPr>
          <w:rFonts w:ascii="Times New Roman" w:hAnsi="Times New Roman" w:cs="Times New Roman"/>
          <w:sz w:val="24"/>
          <w:szCs w:val="24"/>
        </w:rPr>
        <w:t>лицензию (</w:t>
      </w:r>
      <w:r w:rsidR="00862CA9" w:rsidRPr="00862CA9">
        <w:rPr>
          <w:rFonts w:ascii="Times New Roman" w:hAnsi="Times New Roman" w:cs="Times New Roman"/>
          <w:sz w:val="24"/>
          <w:szCs w:val="24"/>
        </w:rPr>
        <w:t xml:space="preserve">серия 66 ЛО1№ 17165 от 17 апреля 2013 </w:t>
      </w:r>
      <w:r w:rsidR="00780BC8" w:rsidRPr="00862CA9">
        <w:rPr>
          <w:rFonts w:ascii="Times New Roman" w:hAnsi="Times New Roman" w:cs="Times New Roman"/>
          <w:sz w:val="24"/>
          <w:szCs w:val="24"/>
        </w:rPr>
        <w:t>года на право осуществления образовательной деятельности выданную</w:t>
      </w:r>
      <w:r w:rsidR="00780BC8" w:rsidRPr="00780BC8">
        <w:rPr>
          <w:rFonts w:ascii="Times New Roman" w:hAnsi="Times New Roman" w:cs="Times New Roman"/>
          <w:color w:val="000000"/>
          <w:sz w:val="24"/>
          <w:szCs w:val="24"/>
        </w:rPr>
        <w:t xml:space="preserve"> Министерством общего и профессионального образования Свердловской области</w:t>
      </w:r>
      <w:r w:rsidR="00862CA9">
        <w:rPr>
          <w:rFonts w:ascii="Times New Roman" w:hAnsi="Times New Roman" w:cs="Times New Roman"/>
          <w:color w:val="000000"/>
          <w:sz w:val="24"/>
          <w:szCs w:val="24"/>
        </w:rPr>
        <w:t xml:space="preserve"> Приказ от 17.04.2013 г. № 61-ли)</w:t>
      </w:r>
      <w:r w:rsidR="00780BC8" w:rsidRPr="00780BC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862CA9" w:rsidRDefault="00862CA9" w:rsidP="00C203C5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МБДОУ «Детский сад №50» имеет бессрочную лицензию на медицинский кабинет( серия Н 0034248 № ЛО – 66-01-004549 от 21.02.2017г.)</w:t>
      </w:r>
    </w:p>
    <w:p w:rsidR="00585BE3" w:rsidRPr="00780BC8" w:rsidRDefault="00585BE3" w:rsidP="00C203C5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80BC8" w:rsidRPr="00DF5BE3" w:rsidRDefault="00780BC8" w:rsidP="00C203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5BE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Юридический и фактический адрес: </w:t>
      </w:r>
    </w:p>
    <w:p w:rsidR="00753754" w:rsidRPr="00DF5BE3" w:rsidRDefault="008A3D1E" w:rsidP="00C203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622940</w:t>
      </w:r>
      <w:r w:rsidR="00753754" w:rsidRPr="00DF5BE3">
        <w:rPr>
          <w:rFonts w:ascii="Times New Roman" w:hAnsi="Times New Roman" w:cs="Times New Roman"/>
          <w:sz w:val="24"/>
          <w:szCs w:val="24"/>
        </w:rPr>
        <w:t xml:space="preserve"> Свердловская область, Пригородный район, </w:t>
      </w:r>
      <w:r>
        <w:rPr>
          <w:rFonts w:ascii="Times New Roman" w:hAnsi="Times New Roman" w:cs="Times New Roman"/>
          <w:sz w:val="24"/>
          <w:szCs w:val="24"/>
        </w:rPr>
        <w:t>пос.Черноисточинск, ул. Бер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говая,1, ул.Юбилейная, 2-А</w:t>
      </w:r>
    </w:p>
    <w:p w:rsidR="00780BC8" w:rsidRPr="00DF5BE3" w:rsidRDefault="00780BC8" w:rsidP="00C203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5BE3">
        <w:rPr>
          <w:rFonts w:ascii="Times New Roman" w:hAnsi="Times New Roman" w:cs="Times New Roman"/>
          <w:bCs/>
          <w:color w:val="000000"/>
          <w:sz w:val="24"/>
          <w:szCs w:val="24"/>
        </w:rPr>
        <w:t>Телефон:</w:t>
      </w:r>
      <w:r w:rsidR="008A3D1E">
        <w:rPr>
          <w:rFonts w:ascii="Times New Roman" w:hAnsi="Times New Roman" w:cs="Times New Roman"/>
          <w:color w:val="000000"/>
          <w:sz w:val="24"/>
          <w:szCs w:val="24"/>
        </w:rPr>
        <w:t xml:space="preserve">8(3435) 43-95-95 </w:t>
      </w:r>
      <w:r w:rsidRPr="00DF5BE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Факс. </w:t>
      </w:r>
      <w:r w:rsidR="008A3D1E">
        <w:rPr>
          <w:rFonts w:ascii="Times New Roman" w:hAnsi="Times New Roman" w:cs="Times New Roman"/>
          <w:color w:val="000000"/>
          <w:sz w:val="24"/>
          <w:szCs w:val="24"/>
        </w:rPr>
        <w:t>8(3435) 43-95-95</w:t>
      </w:r>
    </w:p>
    <w:p w:rsidR="00780BC8" w:rsidRPr="00DF5BE3" w:rsidRDefault="00780BC8" w:rsidP="00C203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5BE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Электронный адрес: </w:t>
      </w:r>
      <w:hyperlink r:id="rId8" w:history="1">
        <w:r w:rsidR="008A3D1E" w:rsidRPr="00E14161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mdou</w:t>
        </w:r>
        <w:r w:rsidR="008A3D1E" w:rsidRPr="00E14161">
          <w:rPr>
            <w:rStyle w:val="af1"/>
            <w:rFonts w:ascii="Times New Roman" w:hAnsi="Times New Roman" w:cs="Times New Roman"/>
            <w:sz w:val="24"/>
            <w:szCs w:val="24"/>
          </w:rPr>
          <w:t>50-</w:t>
        </w:r>
        <w:r w:rsidR="008A3D1E" w:rsidRPr="00E14161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istok</w:t>
        </w:r>
        <w:r w:rsidR="008A3D1E" w:rsidRPr="00E14161">
          <w:rPr>
            <w:rStyle w:val="af1"/>
            <w:rFonts w:ascii="Times New Roman" w:hAnsi="Times New Roman" w:cs="Times New Roman"/>
            <w:sz w:val="24"/>
            <w:szCs w:val="24"/>
          </w:rPr>
          <w:t>@</w:t>
        </w:r>
        <w:r w:rsidR="008A3D1E" w:rsidRPr="00E14161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8A3D1E" w:rsidRPr="00E14161">
          <w:rPr>
            <w:rStyle w:val="af1"/>
            <w:rFonts w:ascii="Times New Roman" w:hAnsi="Times New Roman" w:cs="Times New Roman"/>
            <w:sz w:val="24"/>
            <w:szCs w:val="24"/>
          </w:rPr>
          <w:t>.</w:t>
        </w:r>
        <w:r w:rsidR="008A3D1E" w:rsidRPr="00E14161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8A3D1E" w:rsidRPr="008A3D1E" w:rsidRDefault="00780BC8" w:rsidP="008A3D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3"/>
          <w:szCs w:val="23"/>
        </w:rPr>
      </w:pPr>
      <w:r w:rsidRPr="00DF5BE3">
        <w:rPr>
          <w:rFonts w:ascii="Times New Roman" w:hAnsi="Times New Roman" w:cs="Times New Roman"/>
          <w:bCs/>
          <w:color w:val="000000"/>
          <w:sz w:val="24"/>
          <w:szCs w:val="24"/>
        </w:rPr>
        <w:t>Сайт дошкольного учреждения</w:t>
      </w:r>
      <w:r w:rsidRPr="00DF5BE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9" w:history="1">
        <w:r w:rsidR="008A3D1E" w:rsidRPr="00E14161">
          <w:rPr>
            <w:rStyle w:val="af1"/>
            <w:sz w:val="23"/>
            <w:szCs w:val="23"/>
          </w:rPr>
          <w:t>http://dou50.tvoysadik.ru/</w:t>
        </w:r>
      </w:hyperlink>
    </w:p>
    <w:p w:rsidR="008A3D1E" w:rsidRPr="00125C7E" w:rsidRDefault="008A3D1E" w:rsidP="008A3D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3"/>
          <w:szCs w:val="23"/>
        </w:rPr>
      </w:pPr>
    </w:p>
    <w:p w:rsidR="0057030E" w:rsidRDefault="00780BC8" w:rsidP="008A3D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03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Экономические,</w:t>
      </w:r>
      <w:r w:rsidR="00862C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F5BE3" w:rsidRPr="005703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социальные, социокультурные</w:t>
      </w:r>
      <w:r w:rsidR="0057030E" w:rsidRPr="005703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условия</w:t>
      </w:r>
      <w:r w:rsidR="00862C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7030E" w:rsidRPr="005703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района нахождени</w:t>
      </w:r>
      <w:r w:rsidR="0057030E" w:rsidRPr="005703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</w:t>
      </w:r>
      <w:r w:rsidR="0057030E" w:rsidRPr="005703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организации</w:t>
      </w:r>
      <w:r w:rsidR="005703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780BC8" w:rsidRPr="00780BC8" w:rsidRDefault="0057030E" w:rsidP="00C203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Муниципальное бюджетное дошкольное образовательное учреждение </w:t>
      </w:r>
      <w:r w:rsidR="001C3ADF">
        <w:rPr>
          <w:rFonts w:ascii="Times New Roman" w:hAnsi="Times New Roman" w:cs="Times New Roman"/>
          <w:sz w:val="24"/>
          <w:szCs w:val="24"/>
        </w:rPr>
        <w:t>«Детский сад №50»</w:t>
      </w:r>
      <w:r w:rsidR="00DF5BE3" w:rsidRPr="00DF5BE3">
        <w:rPr>
          <w:rFonts w:ascii="Times New Roman" w:hAnsi="Times New Roman" w:cs="Times New Roman"/>
          <w:color w:val="000000"/>
          <w:sz w:val="24"/>
          <w:szCs w:val="24"/>
        </w:rPr>
        <w:t>– отдельно стоящее здание. Здание и участок соответствуют государственным</w:t>
      </w:r>
      <w:r w:rsidR="00DF5BE3" w:rsidRPr="00780BC8">
        <w:rPr>
          <w:rFonts w:ascii="Times New Roman" w:hAnsi="Times New Roman" w:cs="Times New Roman"/>
          <w:color w:val="000000"/>
          <w:sz w:val="24"/>
          <w:szCs w:val="24"/>
        </w:rPr>
        <w:t xml:space="preserve"> санитарно-эпидемиологическим требованиям, нормам и правилам пожарной безопасн</w:t>
      </w:r>
      <w:r w:rsidR="00DF5BE3" w:rsidRPr="00780BC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DF5BE3" w:rsidRPr="00780BC8">
        <w:rPr>
          <w:rFonts w:ascii="Times New Roman" w:hAnsi="Times New Roman" w:cs="Times New Roman"/>
          <w:color w:val="000000"/>
          <w:sz w:val="24"/>
          <w:szCs w:val="24"/>
        </w:rPr>
        <w:t xml:space="preserve">сти. Площадь земельного участка </w:t>
      </w:r>
      <w:r w:rsidR="009D4CB6">
        <w:rPr>
          <w:rFonts w:ascii="Times New Roman" w:hAnsi="Times New Roman" w:cs="Times New Roman"/>
          <w:color w:val="000000"/>
          <w:sz w:val="24"/>
          <w:szCs w:val="24"/>
        </w:rPr>
        <w:t>– 0,552</w:t>
      </w:r>
      <w:r w:rsidR="00DF5BE3" w:rsidRPr="001C3AD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D4CB6" w:rsidRPr="009D4CB6">
        <w:rPr>
          <w:rFonts w:ascii="Times New Roman" w:hAnsi="Times New Roman" w:cs="Times New Roman"/>
          <w:sz w:val="24"/>
          <w:szCs w:val="24"/>
        </w:rPr>
        <w:t>га.</w:t>
      </w:r>
      <w:r w:rsidR="00DF5BE3" w:rsidRPr="009D4CB6">
        <w:rPr>
          <w:rFonts w:ascii="Times New Roman" w:hAnsi="Times New Roman" w:cs="Times New Roman"/>
          <w:sz w:val="24"/>
          <w:szCs w:val="24"/>
        </w:rPr>
        <w:t xml:space="preserve"> Территория учреждения большая, ухоженная. Территория ограждена по периметру забором</w:t>
      </w:r>
      <w:r w:rsidR="00DF5BE3" w:rsidRPr="00780BC8">
        <w:rPr>
          <w:rFonts w:ascii="Times New Roman" w:hAnsi="Times New Roman" w:cs="Times New Roman"/>
          <w:color w:val="000000"/>
          <w:sz w:val="24"/>
          <w:szCs w:val="24"/>
        </w:rPr>
        <w:t>. Для въезда на территорию М</w:t>
      </w:r>
      <w:r w:rsidR="00DF5BE3" w:rsidRPr="00040F13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="00DF5BE3" w:rsidRPr="00780BC8">
        <w:rPr>
          <w:rFonts w:ascii="Times New Roman" w:hAnsi="Times New Roman" w:cs="Times New Roman"/>
          <w:color w:val="000000"/>
          <w:sz w:val="24"/>
          <w:szCs w:val="24"/>
        </w:rPr>
        <w:t xml:space="preserve">ДОУ </w:t>
      </w:r>
      <w:r w:rsidR="001C3ADF">
        <w:rPr>
          <w:rFonts w:ascii="Times New Roman" w:hAnsi="Times New Roman" w:cs="Times New Roman"/>
          <w:sz w:val="24"/>
          <w:szCs w:val="24"/>
        </w:rPr>
        <w:t>«Де</w:t>
      </w:r>
      <w:r w:rsidR="001C3ADF">
        <w:rPr>
          <w:rFonts w:ascii="Times New Roman" w:hAnsi="Times New Roman" w:cs="Times New Roman"/>
          <w:sz w:val="24"/>
          <w:szCs w:val="24"/>
        </w:rPr>
        <w:t>т</w:t>
      </w:r>
      <w:r w:rsidR="001C3ADF">
        <w:rPr>
          <w:rFonts w:ascii="Times New Roman" w:hAnsi="Times New Roman" w:cs="Times New Roman"/>
          <w:sz w:val="24"/>
          <w:szCs w:val="24"/>
        </w:rPr>
        <w:t>ский сад №50»</w:t>
      </w:r>
      <w:r w:rsidR="001C3ADF" w:rsidRPr="00FF74E8">
        <w:rPr>
          <w:rFonts w:ascii="Times New Roman" w:hAnsi="Times New Roman" w:cs="Times New Roman"/>
          <w:sz w:val="24"/>
          <w:szCs w:val="24"/>
        </w:rPr>
        <w:t xml:space="preserve"> </w:t>
      </w:r>
      <w:r w:rsidR="00DF5BE3" w:rsidRPr="00780BC8">
        <w:rPr>
          <w:rFonts w:ascii="Times New Roman" w:hAnsi="Times New Roman" w:cs="Times New Roman"/>
          <w:color w:val="000000"/>
          <w:sz w:val="24"/>
          <w:szCs w:val="24"/>
        </w:rPr>
        <w:t xml:space="preserve">имеются </w:t>
      </w:r>
      <w:r w:rsidR="00DF5BE3">
        <w:rPr>
          <w:rFonts w:ascii="Times New Roman" w:hAnsi="Times New Roman" w:cs="Times New Roman"/>
          <w:color w:val="000000"/>
          <w:sz w:val="24"/>
          <w:szCs w:val="24"/>
        </w:rPr>
        <w:t>ворота. Для входа на территорию,</w:t>
      </w:r>
      <w:r w:rsidR="00DF5BE3" w:rsidRPr="00780BC8">
        <w:rPr>
          <w:rFonts w:ascii="Times New Roman" w:hAnsi="Times New Roman" w:cs="Times New Roman"/>
          <w:color w:val="000000"/>
          <w:sz w:val="24"/>
          <w:szCs w:val="24"/>
        </w:rPr>
        <w:t xml:space="preserve"> имеется 2 калитки. На террит</w:t>
      </w:r>
      <w:r w:rsidR="00DF5BE3" w:rsidRPr="00780BC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DF5BE3" w:rsidRPr="00780BC8">
        <w:rPr>
          <w:rFonts w:ascii="Times New Roman" w:hAnsi="Times New Roman" w:cs="Times New Roman"/>
          <w:color w:val="000000"/>
          <w:sz w:val="24"/>
          <w:szCs w:val="24"/>
        </w:rPr>
        <w:t xml:space="preserve">рии детского сада имеются прогулочные </w:t>
      </w:r>
      <w:r>
        <w:rPr>
          <w:rFonts w:ascii="Times New Roman" w:hAnsi="Times New Roman" w:cs="Times New Roman"/>
          <w:color w:val="000000"/>
          <w:sz w:val="24"/>
          <w:szCs w:val="24"/>
        </w:rPr>
        <w:t>площадки ДОУ, оборудованые</w:t>
      </w:r>
      <w:r w:rsidR="00780BC8" w:rsidRPr="00780BC8">
        <w:rPr>
          <w:rFonts w:ascii="Times New Roman" w:hAnsi="Times New Roman" w:cs="Times New Roman"/>
          <w:color w:val="000000"/>
          <w:sz w:val="24"/>
          <w:szCs w:val="24"/>
        </w:rPr>
        <w:t xml:space="preserve"> теневыми нав</w:t>
      </w:r>
      <w:r w:rsidR="00780BC8" w:rsidRPr="00780BC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780BC8" w:rsidRPr="00780BC8">
        <w:rPr>
          <w:rFonts w:ascii="Times New Roman" w:hAnsi="Times New Roman" w:cs="Times New Roman"/>
          <w:color w:val="000000"/>
          <w:sz w:val="24"/>
          <w:szCs w:val="24"/>
        </w:rPr>
        <w:t>сами. На территории учреждения имеются различные виды деревьев и кустарников, газ</w:t>
      </w:r>
      <w:r w:rsidR="00780BC8" w:rsidRPr="00780BC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780BC8" w:rsidRPr="00780BC8">
        <w:rPr>
          <w:rFonts w:ascii="Times New Roman" w:hAnsi="Times New Roman" w:cs="Times New Roman"/>
          <w:color w:val="000000"/>
          <w:sz w:val="24"/>
          <w:szCs w:val="24"/>
        </w:rPr>
        <w:t xml:space="preserve">ны, клумбы и цветники. На групповых участках установлено игровое оборудование. </w:t>
      </w:r>
      <w:r w:rsidR="001C3ADF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780BC8" w:rsidRPr="00780B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A0C08" w:rsidRDefault="00780BC8" w:rsidP="00C203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272D">
        <w:rPr>
          <w:rFonts w:ascii="Times New Roman" w:hAnsi="Times New Roman" w:cs="Times New Roman"/>
          <w:bCs/>
          <w:color w:val="000000"/>
          <w:sz w:val="24"/>
          <w:szCs w:val="24"/>
        </w:rPr>
        <w:t>Режим работы</w:t>
      </w:r>
      <w:r w:rsidRPr="0075272D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780BC8">
        <w:rPr>
          <w:rFonts w:ascii="Times New Roman" w:hAnsi="Times New Roman" w:cs="Times New Roman"/>
          <w:color w:val="000000"/>
          <w:sz w:val="24"/>
          <w:szCs w:val="24"/>
        </w:rPr>
        <w:t xml:space="preserve"> МБДОУ детский сад работает 5 дней</w:t>
      </w:r>
      <w:r w:rsidR="00753754" w:rsidRPr="00040F13">
        <w:rPr>
          <w:rFonts w:ascii="Times New Roman" w:hAnsi="Times New Roman" w:cs="Times New Roman"/>
          <w:color w:val="000000"/>
          <w:sz w:val="24"/>
          <w:szCs w:val="24"/>
        </w:rPr>
        <w:t xml:space="preserve"> в неделю, суббота, воскрес</w:t>
      </w:r>
      <w:r w:rsidR="00753754" w:rsidRPr="00040F13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753754" w:rsidRPr="00040F13">
        <w:rPr>
          <w:rFonts w:ascii="Times New Roman" w:hAnsi="Times New Roman" w:cs="Times New Roman"/>
          <w:color w:val="000000"/>
          <w:sz w:val="24"/>
          <w:szCs w:val="24"/>
        </w:rPr>
        <w:t>ние</w:t>
      </w:r>
      <w:r w:rsidRPr="00780BC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C3A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0BC8">
        <w:rPr>
          <w:rFonts w:ascii="Times New Roman" w:hAnsi="Times New Roman" w:cs="Times New Roman"/>
          <w:color w:val="000000"/>
          <w:sz w:val="24"/>
          <w:szCs w:val="24"/>
        </w:rPr>
        <w:t xml:space="preserve">праздничные дни – выходные. </w:t>
      </w:r>
    </w:p>
    <w:p w:rsidR="00780BC8" w:rsidRDefault="00753754" w:rsidP="00C203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66F7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59388C" w:rsidRPr="00A766F7">
        <w:rPr>
          <w:rFonts w:ascii="Times New Roman" w:hAnsi="Times New Roman" w:cs="Times New Roman"/>
          <w:color w:val="000000"/>
          <w:sz w:val="24"/>
          <w:szCs w:val="24"/>
        </w:rPr>
        <w:t xml:space="preserve">МБДОУ </w:t>
      </w:r>
      <w:r w:rsidR="001C3ADF" w:rsidRPr="00A766F7">
        <w:rPr>
          <w:rFonts w:ascii="Times New Roman" w:hAnsi="Times New Roman" w:cs="Times New Roman"/>
          <w:sz w:val="24"/>
          <w:szCs w:val="24"/>
        </w:rPr>
        <w:t xml:space="preserve">«Детский сад №50» </w:t>
      </w:r>
      <w:r w:rsidR="001C3ADF" w:rsidRPr="00A766F7">
        <w:rPr>
          <w:rFonts w:ascii="Times New Roman" w:hAnsi="Times New Roman" w:cs="Times New Roman"/>
          <w:color w:val="000000"/>
          <w:sz w:val="24"/>
          <w:szCs w:val="24"/>
        </w:rPr>
        <w:t>функционирует 7</w:t>
      </w:r>
      <w:r w:rsidR="00780BC8" w:rsidRPr="00A766F7">
        <w:rPr>
          <w:rFonts w:ascii="Times New Roman" w:hAnsi="Times New Roman" w:cs="Times New Roman"/>
          <w:color w:val="000000"/>
          <w:sz w:val="24"/>
          <w:szCs w:val="24"/>
        </w:rPr>
        <w:t xml:space="preserve"> групп сокращенного дня – режим работы 10</w:t>
      </w:r>
      <w:r w:rsidR="001C3ADF" w:rsidRPr="00A766F7">
        <w:rPr>
          <w:rFonts w:ascii="Times New Roman" w:hAnsi="Times New Roman" w:cs="Times New Roman"/>
          <w:color w:val="000000"/>
          <w:sz w:val="24"/>
          <w:szCs w:val="24"/>
        </w:rPr>
        <w:t>,5</w:t>
      </w:r>
      <w:r w:rsidR="00780BC8" w:rsidRPr="00A766F7">
        <w:rPr>
          <w:rFonts w:ascii="Times New Roman" w:hAnsi="Times New Roman" w:cs="Times New Roman"/>
          <w:color w:val="000000"/>
          <w:sz w:val="24"/>
          <w:szCs w:val="24"/>
        </w:rPr>
        <w:t xml:space="preserve"> часов</w:t>
      </w:r>
      <w:r w:rsidR="00A766F7" w:rsidRPr="00A766F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766F7" w:rsidRPr="00A766F7">
        <w:rPr>
          <w:rFonts w:ascii="Times New Roman" w:hAnsi="Times New Roman" w:cs="Times New Roman"/>
          <w:sz w:val="24"/>
          <w:szCs w:val="24"/>
        </w:rPr>
        <w:t xml:space="preserve"> Из них: 5 дошкольных, 2  группы раннего возраста. Посещает детский сад 152 ребенка из них: 116 дошкольников, 36  детей раннего возраста. В 2015 году были созданы дополнительные места за счет открытия новой группы на 20 мест для детей во</w:t>
      </w:r>
      <w:r w:rsidR="00A766F7" w:rsidRPr="00A766F7">
        <w:rPr>
          <w:rFonts w:ascii="Times New Roman" w:hAnsi="Times New Roman" w:cs="Times New Roman"/>
          <w:sz w:val="24"/>
          <w:szCs w:val="24"/>
        </w:rPr>
        <w:t>з</w:t>
      </w:r>
      <w:r w:rsidR="00A766F7" w:rsidRPr="00A766F7">
        <w:rPr>
          <w:rFonts w:ascii="Times New Roman" w:hAnsi="Times New Roman" w:cs="Times New Roman"/>
          <w:sz w:val="24"/>
          <w:szCs w:val="24"/>
        </w:rPr>
        <w:t>раста 3-4 лет и в группах дошкольного возраста: количество детей увеличилось на 12 ч</w:t>
      </w:r>
      <w:r w:rsidR="00A766F7" w:rsidRPr="00A766F7">
        <w:rPr>
          <w:rFonts w:ascii="Times New Roman" w:hAnsi="Times New Roman" w:cs="Times New Roman"/>
          <w:sz w:val="24"/>
          <w:szCs w:val="24"/>
        </w:rPr>
        <w:t>е</w:t>
      </w:r>
      <w:r w:rsidR="00A766F7" w:rsidRPr="00A766F7">
        <w:rPr>
          <w:rFonts w:ascii="Times New Roman" w:hAnsi="Times New Roman" w:cs="Times New Roman"/>
          <w:sz w:val="24"/>
          <w:szCs w:val="24"/>
        </w:rPr>
        <w:t>ловек. На 01.01.2017г. ДОО посещает 1 ребенок-</w:t>
      </w:r>
      <w:r w:rsidR="00A766F7">
        <w:rPr>
          <w:rFonts w:ascii="Times New Roman" w:hAnsi="Times New Roman" w:cs="Times New Roman"/>
          <w:sz w:val="24"/>
          <w:szCs w:val="24"/>
        </w:rPr>
        <w:t xml:space="preserve"> инвалид.</w:t>
      </w:r>
    </w:p>
    <w:p w:rsidR="00A766F7" w:rsidRPr="00A766F7" w:rsidRDefault="00A766F7" w:rsidP="00C203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61"/>
        <w:gridCol w:w="1701"/>
        <w:gridCol w:w="3402"/>
      </w:tblGrid>
      <w:tr w:rsidR="00A766F7" w:rsidRPr="00A766F7" w:rsidTr="00A766F7">
        <w:tc>
          <w:tcPr>
            <w:tcW w:w="4361" w:type="dxa"/>
          </w:tcPr>
          <w:p w:rsidR="00A766F7" w:rsidRPr="00A766F7" w:rsidRDefault="00A766F7" w:rsidP="006F36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66F7">
              <w:rPr>
                <w:rFonts w:ascii="Times New Roman" w:hAnsi="Times New Roman" w:cs="Times New Roman"/>
                <w:b/>
              </w:rPr>
              <w:t>Наименование групп</w:t>
            </w:r>
          </w:p>
        </w:tc>
        <w:tc>
          <w:tcPr>
            <w:tcW w:w="1701" w:type="dxa"/>
          </w:tcPr>
          <w:p w:rsidR="00A766F7" w:rsidRPr="00A766F7" w:rsidRDefault="00A766F7" w:rsidP="006F36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66F7">
              <w:rPr>
                <w:rFonts w:ascii="Times New Roman" w:hAnsi="Times New Roman" w:cs="Times New Roman"/>
                <w:b/>
              </w:rPr>
              <w:t>Количество групп</w:t>
            </w:r>
          </w:p>
        </w:tc>
        <w:tc>
          <w:tcPr>
            <w:tcW w:w="3402" w:type="dxa"/>
          </w:tcPr>
          <w:p w:rsidR="00A766F7" w:rsidRPr="00A766F7" w:rsidRDefault="00A766F7" w:rsidP="006F36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66F7">
              <w:rPr>
                <w:rFonts w:ascii="Times New Roman" w:hAnsi="Times New Roman" w:cs="Times New Roman"/>
                <w:b/>
              </w:rPr>
              <w:t>Количество обучающихся  (по муниципальному заданию)</w:t>
            </w:r>
          </w:p>
        </w:tc>
      </w:tr>
      <w:tr w:rsidR="00A766F7" w:rsidRPr="00A766F7" w:rsidTr="00A766F7">
        <w:tc>
          <w:tcPr>
            <w:tcW w:w="4361" w:type="dxa"/>
          </w:tcPr>
          <w:p w:rsidR="00A766F7" w:rsidRPr="00A766F7" w:rsidRDefault="00A766F7" w:rsidP="006F3620">
            <w:pPr>
              <w:jc w:val="both"/>
              <w:rPr>
                <w:rFonts w:ascii="Times New Roman" w:hAnsi="Times New Roman" w:cs="Times New Roman"/>
              </w:rPr>
            </w:pPr>
            <w:r w:rsidRPr="00A766F7">
              <w:rPr>
                <w:rFonts w:ascii="Times New Roman" w:hAnsi="Times New Roman" w:cs="Times New Roman"/>
              </w:rPr>
              <w:t>Первая младшая группа (от 2 до 3 лет)</w:t>
            </w:r>
          </w:p>
        </w:tc>
        <w:tc>
          <w:tcPr>
            <w:tcW w:w="1701" w:type="dxa"/>
            <w:vAlign w:val="center"/>
          </w:tcPr>
          <w:p w:rsidR="00A766F7" w:rsidRPr="00A766F7" w:rsidRDefault="00A766F7" w:rsidP="006F3620">
            <w:pPr>
              <w:jc w:val="center"/>
              <w:rPr>
                <w:rFonts w:ascii="Times New Roman" w:hAnsi="Times New Roman" w:cs="Times New Roman"/>
              </w:rPr>
            </w:pPr>
            <w:r w:rsidRPr="00A766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  <w:vAlign w:val="center"/>
          </w:tcPr>
          <w:p w:rsidR="00A766F7" w:rsidRPr="00A766F7" w:rsidRDefault="00A766F7" w:rsidP="006F3620">
            <w:pPr>
              <w:jc w:val="center"/>
              <w:rPr>
                <w:rFonts w:ascii="Times New Roman" w:hAnsi="Times New Roman" w:cs="Times New Roman"/>
              </w:rPr>
            </w:pPr>
            <w:r w:rsidRPr="00A766F7">
              <w:rPr>
                <w:rFonts w:ascii="Times New Roman" w:hAnsi="Times New Roman" w:cs="Times New Roman"/>
              </w:rPr>
              <w:t>36</w:t>
            </w:r>
          </w:p>
        </w:tc>
      </w:tr>
      <w:tr w:rsidR="00A766F7" w:rsidRPr="00A766F7" w:rsidTr="00A766F7">
        <w:tc>
          <w:tcPr>
            <w:tcW w:w="4361" w:type="dxa"/>
          </w:tcPr>
          <w:p w:rsidR="00A766F7" w:rsidRPr="00A766F7" w:rsidRDefault="00A766F7" w:rsidP="00A766F7">
            <w:pPr>
              <w:jc w:val="both"/>
              <w:rPr>
                <w:rFonts w:ascii="Times New Roman" w:hAnsi="Times New Roman" w:cs="Times New Roman"/>
              </w:rPr>
            </w:pPr>
            <w:r w:rsidRPr="00A766F7">
              <w:rPr>
                <w:rFonts w:ascii="Times New Roman" w:hAnsi="Times New Roman" w:cs="Times New Roman"/>
              </w:rPr>
              <w:t>Вторая младшая группа (от 3 до 4 лет)</w:t>
            </w:r>
          </w:p>
        </w:tc>
        <w:tc>
          <w:tcPr>
            <w:tcW w:w="1701" w:type="dxa"/>
            <w:vAlign w:val="center"/>
          </w:tcPr>
          <w:p w:rsidR="00A766F7" w:rsidRPr="00A766F7" w:rsidRDefault="00A766F7" w:rsidP="006F3620">
            <w:pPr>
              <w:jc w:val="center"/>
              <w:rPr>
                <w:rFonts w:ascii="Times New Roman" w:hAnsi="Times New Roman" w:cs="Times New Roman"/>
              </w:rPr>
            </w:pPr>
            <w:r w:rsidRPr="00A766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vAlign w:val="center"/>
          </w:tcPr>
          <w:p w:rsidR="00A766F7" w:rsidRPr="00A766F7" w:rsidRDefault="00A766F7" w:rsidP="006F3620">
            <w:pPr>
              <w:jc w:val="center"/>
              <w:rPr>
                <w:rFonts w:ascii="Times New Roman" w:hAnsi="Times New Roman" w:cs="Times New Roman"/>
              </w:rPr>
            </w:pPr>
            <w:r w:rsidRPr="00A766F7">
              <w:rPr>
                <w:rFonts w:ascii="Times New Roman" w:hAnsi="Times New Roman" w:cs="Times New Roman"/>
              </w:rPr>
              <w:t>22</w:t>
            </w:r>
          </w:p>
        </w:tc>
      </w:tr>
      <w:tr w:rsidR="00A766F7" w:rsidRPr="00A766F7" w:rsidTr="00A766F7">
        <w:tc>
          <w:tcPr>
            <w:tcW w:w="4361" w:type="dxa"/>
          </w:tcPr>
          <w:p w:rsidR="00A766F7" w:rsidRPr="00A766F7" w:rsidRDefault="00A766F7" w:rsidP="006F3620">
            <w:pPr>
              <w:jc w:val="both"/>
              <w:rPr>
                <w:rFonts w:ascii="Times New Roman" w:hAnsi="Times New Roman" w:cs="Times New Roman"/>
              </w:rPr>
            </w:pPr>
            <w:r w:rsidRPr="00A766F7">
              <w:rPr>
                <w:rFonts w:ascii="Times New Roman" w:hAnsi="Times New Roman" w:cs="Times New Roman"/>
              </w:rPr>
              <w:t>Средняя группа (от 4 до 5 лет)</w:t>
            </w:r>
          </w:p>
        </w:tc>
        <w:tc>
          <w:tcPr>
            <w:tcW w:w="1701" w:type="dxa"/>
            <w:vAlign w:val="center"/>
          </w:tcPr>
          <w:p w:rsidR="00A766F7" w:rsidRPr="00A766F7" w:rsidRDefault="00A766F7" w:rsidP="006F3620">
            <w:pPr>
              <w:jc w:val="center"/>
              <w:rPr>
                <w:rFonts w:ascii="Times New Roman" w:hAnsi="Times New Roman" w:cs="Times New Roman"/>
              </w:rPr>
            </w:pPr>
            <w:r w:rsidRPr="00A766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  <w:vAlign w:val="center"/>
          </w:tcPr>
          <w:p w:rsidR="00A766F7" w:rsidRPr="00A766F7" w:rsidRDefault="00A766F7" w:rsidP="006F3620">
            <w:pPr>
              <w:jc w:val="center"/>
              <w:rPr>
                <w:rFonts w:ascii="Times New Roman" w:hAnsi="Times New Roman" w:cs="Times New Roman"/>
              </w:rPr>
            </w:pPr>
            <w:r w:rsidRPr="00A766F7">
              <w:rPr>
                <w:rFonts w:ascii="Times New Roman" w:hAnsi="Times New Roman" w:cs="Times New Roman"/>
              </w:rPr>
              <w:t>39</w:t>
            </w:r>
          </w:p>
        </w:tc>
      </w:tr>
      <w:tr w:rsidR="00A766F7" w:rsidRPr="00A766F7" w:rsidTr="00A766F7">
        <w:tc>
          <w:tcPr>
            <w:tcW w:w="4361" w:type="dxa"/>
          </w:tcPr>
          <w:p w:rsidR="00A766F7" w:rsidRPr="00A766F7" w:rsidRDefault="00A766F7" w:rsidP="006F3620">
            <w:pPr>
              <w:jc w:val="both"/>
              <w:rPr>
                <w:rFonts w:ascii="Times New Roman" w:hAnsi="Times New Roman" w:cs="Times New Roman"/>
              </w:rPr>
            </w:pPr>
            <w:r w:rsidRPr="00A766F7">
              <w:rPr>
                <w:rFonts w:ascii="Times New Roman" w:hAnsi="Times New Roman" w:cs="Times New Roman"/>
              </w:rPr>
              <w:t>Старшая группа (от 5 до 6 лет)</w:t>
            </w:r>
          </w:p>
        </w:tc>
        <w:tc>
          <w:tcPr>
            <w:tcW w:w="1701" w:type="dxa"/>
            <w:vAlign w:val="center"/>
          </w:tcPr>
          <w:p w:rsidR="00A766F7" w:rsidRPr="00A766F7" w:rsidRDefault="00A766F7" w:rsidP="006F3620">
            <w:pPr>
              <w:jc w:val="center"/>
              <w:rPr>
                <w:rFonts w:ascii="Times New Roman" w:hAnsi="Times New Roman" w:cs="Times New Roman"/>
              </w:rPr>
            </w:pPr>
            <w:r w:rsidRPr="00A766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vAlign w:val="center"/>
          </w:tcPr>
          <w:p w:rsidR="00A766F7" w:rsidRPr="00A766F7" w:rsidRDefault="00A766F7" w:rsidP="006F3620">
            <w:pPr>
              <w:jc w:val="center"/>
              <w:rPr>
                <w:rFonts w:ascii="Times New Roman" w:hAnsi="Times New Roman" w:cs="Times New Roman"/>
              </w:rPr>
            </w:pPr>
            <w:r w:rsidRPr="00A766F7">
              <w:rPr>
                <w:rFonts w:ascii="Times New Roman" w:hAnsi="Times New Roman" w:cs="Times New Roman"/>
              </w:rPr>
              <w:t>28</w:t>
            </w:r>
          </w:p>
        </w:tc>
      </w:tr>
      <w:tr w:rsidR="00A766F7" w:rsidRPr="00A766F7" w:rsidTr="00A766F7">
        <w:tc>
          <w:tcPr>
            <w:tcW w:w="4361" w:type="dxa"/>
          </w:tcPr>
          <w:p w:rsidR="00A766F7" w:rsidRPr="00A766F7" w:rsidRDefault="00A766F7" w:rsidP="006F3620">
            <w:pPr>
              <w:jc w:val="both"/>
              <w:rPr>
                <w:rFonts w:ascii="Times New Roman" w:hAnsi="Times New Roman" w:cs="Times New Roman"/>
              </w:rPr>
            </w:pPr>
            <w:r w:rsidRPr="00A766F7">
              <w:rPr>
                <w:rFonts w:ascii="Times New Roman" w:hAnsi="Times New Roman" w:cs="Times New Roman"/>
              </w:rPr>
              <w:t>Подготовительная группа (от 6 до 7 лет)</w:t>
            </w:r>
          </w:p>
        </w:tc>
        <w:tc>
          <w:tcPr>
            <w:tcW w:w="1701" w:type="dxa"/>
            <w:vAlign w:val="center"/>
          </w:tcPr>
          <w:p w:rsidR="00A766F7" w:rsidRPr="00A766F7" w:rsidRDefault="00A766F7" w:rsidP="006F3620">
            <w:pPr>
              <w:jc w:val="center"/>
              <w:rPr>
                <w:rFonts w:ascii="Times New Roman" w:hAnsi="Times New Roman" w:cs="Times New Roman"/>
              </w:rPr>
            </w:pPr>
            <w:r w:rsidRPr="00A766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vAlign w:val="center"/>
          </w:tcPr>
          <w:p w:rsidR="00A766F7" w:rsidRPr="00A766F7" w:rsidRDefault="00A766F7" w:rsidP="006F3620">
            <w:pPr>
              <w:jc w:val="center"/>
              <w:rPr>
                <w:rFonts w:ascii="Times New Roman" w:hAnsi="Times New Roman" w:cs="Times New Roman"/>
              </w:rPr>
            </w:pPr>
            <w:r w:rsidRPr="00A766F7">
              <w:rPr>
                <w:rFonts w:ascii="Times New Roman" w:hAnsi="Times New Roman" w:cs="Times New Roman"/>
              </w:rPr>
              <w:t>27</w:t>
            </w:r>
          </w:p>
        </w:tc>
      </w:tr>
    </w:tbl>
    <w:p w:rsidR="00C203C5" w:rsidRDefault="00C203C5" w:rsidP="00DD6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3"/>
        </w:rPr>
      </w:pPr>
    </w:p>
    <w:p w:rsidR="008A5F51" w:rsidRPr="008A5F51" w:rsidRDefault="008A5F51" w:rsidP="008A5F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F51">
        <w:rPr>
          <w:rFonts w:ascii="Times New Roman" w:hAnsi="Times New Roman" w:cs="Times New Roman"/>
          <w:b/>
          <w:sz w:val="24"/>
          <w:szCs w:val="24"/>
        </w:rPr>
        <w:t>АНАЛИЗ СЕМЕЙ ВОСПИТАННИКОВ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 w:rsidRPr="008A5F51">
        <w:rPr>
          <w:rFonts w:ascii="Times New Roman" w:hAnsi="Times New Roman" w:cs="Times New Roman"/>
          <w:b/>
          <w:sz w:val="24"/>
          <w:szCs w:val="24"/>
        </w:rPr>
        <w:t>Социальная характеристика семей воспитанников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55"/>
        <w:gridCol w:w="1365"/>
        <w:gridCol w:w="1365"/>
        <w:gridCol w:w="1263"/>
        <w:gridCol w:w="1323"/>
        <w:gridCol w:w="1544"/>
        <w:gridCol w:w="1474"/>
      </w:tblGrid>
      <w:tr w:rsidR="008A5F51" w:rsidRPr="008A5F51" w:rsidTr="008A5F51">
        <w:tc>
          <w:tcPr>
            <w:tcW w:w="1555" w:type="dxa"/>
          </w:tcPr>
          <w:p w:rsidR="008A5F51" w:rsidRPr="008A5F51" w:rsidRDefault="008A5F51" w:rsidP="006F3620">
            <w:pPr>
              <w:spacing w:before="30" w:after="30"/>
              <w:jc w:val="both"/>
              <w:rPr>
                <w:rFonts w:ascii="Times New Roman" w:hAnsi="Times New Roman" w:cs="Times New Roman"/>
                <w:b/>
              </w:rPr>
            </w:pPr>
            <w:r w:rsidRPr="008A5F51">
              <w:rPr>
                <w:rFonts w:ascii="Times New Roman" w:hAnsi="Times New Roman" w:cs="Times New Roman"/>
                <w:b/>
              </w:rPr>
              <w:t>Общее</w:t>
            </w:r>
          </w:p>
          <w:p w:rsidR="008A5F51" w:rsidRPr="008A5F51" w:rsidRDefault="008A5F51" w:rsidP="006F3620">
            <w:pPr>
              <w:spacing w:before="30" w:after="30"/>
              <w:jc w:val="both"/>
              <w:rPr>
                <w:rFonts w:ascii="Times New Roman" w:hAnsi="Times New Roman" w:cs="Times New Roman"/>
                <w:b/>
              </w:rPr>
            </w:pPr>
            <w:r w:rsidRPr="008A5F51">
              <w:rPr>
                <w:rFonts w:ascii="Times New Roman" w:hAnsi="Times New Roman" w:cs="Times New Roman"/>
                <w:b/>
              </w:rPr>
              <w:t>Количество детей</w:t>
            </w:r>
          </w:p>
          <w:p w:rsidR="008A5F51" w:rsidRPr="008A5F51" w:rsidRDefault="008A5F51" w:rsidP="006F3620">
            <w:pPr>
              <w:spacing w:before="30" w:after="3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5" w:type="dxa"/>
          </w:tcPr>
          <w:p w:rsidR="008A5F51" w:rsidRPr="008A5F51" w:rsidRDefault="008A5F51" w:rsidP="006F3620">
            <w:pPr>
              <w:spacing w:before="30" w:after="30"/>
              <w:jc w:val="both"/>
              <w:rPr>
                <w:rFonts w:ascii="Times New Roman" w:hAnsi="Times New Roman" w:cs="Times New Roman"/>
                <w:b/>
              </w:rPr>
            </w:pPr>
            <w:r w:rsidRPr="008A5F51">
              <w:rPr>
                <w:rFonts w:ascii="Times New Roman" w:hAnsi="Times New Roman" w:cs="Times New Roman"/>
                <w:b/>
              </w:rPr>
              <w:t>Общее к</w:t>
            </w:r>
            <w:r w:rsidRPr="008A5F51">
              <w:rPr>
                <w:rFonts w:ascii="Times New Roman" w:hAnsi="Times New Roman" w:cs="Times New Roman"/>
                <w:b/>
              </w:rPr>
              <w:t>о</w:t>
            </w:r>
            <w:r w:rsidRPr="008A5F51">
              <w:rPr>
                <w:rFonts w:ascii="Times New Roman" w:hAnsi="Times New Roman" w:cs="Times New Roman"/>
                <w:b/>
              </w:rPr>
              <w:t>личество</w:t>
            </w:r>
          </w:p>
          <w:p w:rsidR="008A5F51" w:rsidRPr="008A5F51" w:rsidRDefault="008A5F51" w:rsidP="006F3620">
            <w:pPr>
              <w:spacing w:before="30" w:after="30"/>
              <w:jc w:val="both"/>
              <w:rPr>
                <w:rFonts w:ascii="Times New Roman" w:hAnsi="Times New Roman" w:cs="Times New Roman"/>
                <w:b/>
              </w:rPr>
            </w:pPr>
            <w:r w:rsidRPr="008A5F51">
              <w:rPr>
                <w:rFonts w:ascii="Times New Roman" w:hAnsi="Times New Roman" w:cs="Times New Roman"/>
                <w:b/>
              </w:rPr>
              <w:t>семей</w:t>
            </w:r>
          </w:p>
        </w:tc>
        <w:tc>
          <w:tcPr>
            <w:tcW w:w="1365" w:type="dxa"/>
          </w:tcPr>
          <w:p w:rsidR="008A5F51" w:rsidRPr="008A5F51" w:rsidRDefault="008A5F51" w:rsidP="006F3620">
            <w:pPr>
              <w:spacing w:before="30" w:after="30"/>
              <w:jc w:val="both"/>
              <w:rPr>
                <w:rFonts w:ascii="Times New Roman" w:hAnsi="Times New Roman" w:cs="Times New Roman"/>
                <w:b/>
              </w:rPr>
            </w:pPr>
            <w:r w:rsidRPr="008A5F51">
              <w:rPr>
                <w:rFonts w:ascii="Times New Roman" w:hAnsi="Times New Roman" w:cs="Times New Roman"/>
                <w:b/>
              </w:rPr>
              <w:t>Общее к</w:t>
            </w:r>
            <w:r w:rsidRPr="008A5F51">
              <w:rPr>
                <w:rFonts w:ascii="Times New Roman" w:hAnsi="Times New Roman" w:cs="Times New Roman"/>
                <w:b/>
              </w:rPr>
              <w:t>о</w:t>
            </w:r>
            <w:r w:rsidRPr="008A5F51">
              <w:rPr>
                <w:rFonts w:ascii="Times New Roman" w:hAnsi="Times New Roman" w:cs="Times New Roman"/>
                <w:b/>
              </w:rPr>
              <w:t>личество</w:t>
            </w:r>
          </w:p>
          <w:p w:rsidR="008A5F51" w:rsidRPr="008A5F51" w:rsidRDefault="008A5F51" w:rsidP="006F3620">
            <w:pPr>
              <w:spacing w:before="30" w:after="30"/>
              <w:jc w:val="both"/>
              <w:rPr>
                <w:rFonts w:ascii="Times New Roman" w:hAnsi="Times New Roman" w:cs="Times New Roman"/>
                <w:b/>
              </w:rPr>
            </w:pPr>
            <w:r w:rsidRPr="008A5F51">
              <w:rPr>
                <w:rFonts w:ascii="Times New Roman" w:hAnsi="Times New Roman" w:cs="Times New Roman"/>
                <w:b/>
              </w:rPr>
              <w:t>родителей</w:t>
            </w:r>
          </w:p>
        </w:tc>
        <w:tc>
          <w:tcPr>
            <w:tcW w:w="1263" w:type="dxa"/>
          </w:tcPr>
          <w:p w:rsidR="008A5F51" w:rsidRPr="008A5F51" w:rsidRDefault="008A5F51" w:rsidP="006F3620">
            <w:pPr>
              <w:spacing w:before="30" w:after="30"/>
              <w:jc w:val="both"/>
              <w:rPr>
                <w:rFonts w:ascii="Times New Roman" w:hAnsi="Times New Roman" w:cs="Times New Roman"/>
                <w:b/>
              </w:rPr>
            </w:pPr>
            <w:r w:rsidRPr="008A5F51">
              <w:rPr>
                <w:rFonts w:ascii="Times New Roman" w:hAnsi="Times New Roman" w:cs="Times New Roman"/>
                <w:b/>
              </w:rPr>
              <w:t>Полная</w:t>
            </w:r>
          </w:p>
          <w:p w:rsidR="008A5F51" w:rsidRPr="008A5F51" w:rsidRDefault="008A5F51" w:rsidP="006F3620">
            <w:pPr>
              <w:spacing w:before="30" w:after="30"/>
              <w:jc w:val="both"/>
              <w:rPr>
                <w:rFonts w:ascii="Times New Roman" w:hAnsi="Times New Roman" w:cs="Times New Roman"/>
                <w:b/>
              </w:rPr>
            </w:pPr>
            <w:r w:rsidRPr="008A5F51">
              <w:rPr>
                <w:rFonts w:ascii="Times New Roman" w:hAnsi="Times New Roman" w:cs="Times New Roman"/>
                <w:b/>
              </w:rPr>
              <w:t>семья</w:t>
            </w:r>
          </w:p>
        </w:tc>
        <w:tc>
          <w:tcPr>
            <w:tcW w:w="1323" w:type="dxa"/>
          </w:tcPr>
          <w:p w:rsidR="008A5F51" w:rsidRPr="008A5F51" w:rsidRDefault="008A5F51" w:rsidP="006F3620">
            <w:pPr>
              <w:spacing w:before="30" w:after="30"/>
              <w:jc w:val="both"/>
              <w:rPr>
                <w:rFonts w:ascii="Times New Roman" w:hAnsi="Times New Roman" w:cs="Times New Roman"/>
                <w:b/>
              </w:rPr>
            </w:pPr>
            <w:r w:rsidRPr="008A5F51">
              <w:rPr>
                <w:rFonts w:ascii="Times New Roman" w:hAnsi="Times New Roman" w:cs="Times New Roman"/>
                <w:b/>
              </w:rPr>
              <w:t>Неполная</w:t>
            </w:r>
          </w:p>
          <w:p w:rsidR="008A5F51" w:rsidRPr="008A5F51" w:rsidRDefault="008A5F51" w:rsidP="006F3620">
            <w:pPr>
              <w:spacing w:before="30" w:after="30"/>
              <w:jc w:val="both"/>
              <w:rPr>
                <w:rFonts w:ascii="Times New Roman" w:hAnsi="Times New Roman" w:cs="Times New Roman"/>
                <w:b/>
              </w:rPr>
            </w:pPr>
            <w:r w:rsidRPr="008A5F51">
              <w:rPr>
                <w:rFonts w:ascii="Times New Roman" w:hAnsi="Times New Roman" w:cs="Times New Roman"/>
                <w:b/>
              </w:rPr>
              <w:t>семья</w:t>
            </w:r>
          </w:p>
        </w:tc>
        <w:tc>
          <w:tcPr>
            <w:tcW w:w="1544" w:type="dxa"/>
          </w:tcPr>
          <w:p w:rsidR="008A5F51" w:rsidRPr="008A5F51" w:rsidRDefault="008A5F51" w:rsidP="006F3620">
            <w:pPr>
              <w:spacing w:before="30" w:after="30"/>
              <w:jc w:val="both"/>
              <w:rPr>
                <w:rFonts w:ascii="Times New Roman" w:hAnsi="Times New Roman" w:cs="Times New Roman"/>
                <w:b/>
              </w:rPr>
            </w:pPr>
            <w:r w:rsidRPr="008A5F51">
              <w:rPr>
                <w:rFonts w:ascii="Times New Roman" w:hAnsi="Times New Roman" w:cs="Times New Roman"/>
                <w:b/>
              </w:rPr>
              <w:t>Многодетная</w:t>
            </w:r>
          </w:p>
        </w:tc>
        <w:tc>
          <w:tcPr>
            <w:tcW w:w="1474" w:type="dxa"/>
          </w:tcPr>
          <w:p w:rsidR="008A5F51" w:rsidRPr="008A5F51" w:rsidRDefault="008A5F51" w:rsidP="006F3620">
            <w:pPr>
              <w:spacing w:before="30" w:after="30"/>
              <w:jc w:val="both"/>
              <w:rPr>
                <w:rFonts w:ascii="Times New Roman" w:hAnsi="Times New Roman" w:cs="Times New Roman"/>
                <w:b/>
              </w:rPr>
            </w:pPr>
            <w:r w:rsidRPr="008A5F51">
              <w:rPr>
                <w:rFonts w:ascii="Times New Roman" w:hAnsi="Times New Roman" w:cs="Times New Roman"/>
                <w:b/>
              </w:rPr>
              <w:t>Из группы социального риска</w:t>
            </w:r>
          </w:p>
        </w:tc>
      </w:tr>
      <w:tr w:rsidR="008A5F51" w:rsidRPr="006B77FC" w:rsidTr="008A5F51">
        <w:tc>
          <w:tcPr>
            <w:tcW w:w="1555" w:type="dxa"/>
          </w:tcPr>
          <w:p w:rsidR="008A5F51" w:rsidRPr="006B77FC" w:rsidRDefault="008A5F51" w:rsidP="006F3620">
            <w:pPr>
              <w:spacing w:before="30" w:after="30"/>
              <w:jc w:val="both"/>
            </w:pPr>
            <w:r w:rsidRPr="006B77FC">
              <w:t>149</w:t>
            </w:r>
          </w:p>
        </w:tc>
        <w:tc>
          <w:tcPr>
            <w:tcW w:w="1365" w:type="dxa"/>
          </w:tcPr>
          <w:p w:rsidR="008A5F51" w:rsidRPr="006B77FC" w:rsidRDefault="008A5F51" w:rsidP="006F3620">
            <w:pPr>
              <w:spacing w:before="30" w:after="30"/>
              <w:jc w:val="both"/>
            </w:pPr>
            <w:r w:rsidRPr="006B77FC">
              <w:t>132</w:t>
            </w:r>
          </w:p>
        </w:tc>
        <w:tc>
          <w:tcPr>
            <w:tcW w:w="1365" w:type="dxa"/>
          </w:tcPr>
          <w:p w:rsidR="008A5F51" w:rsidRPr="006B77FC" w:rsidRDefault="008A5F51" w:rsidP="006F3620">
            <w:pPr>
              <w:spacing w:before="30" w:after="30"/>
              <w:jc w:val="both"/>
            </w:pPr>
            <w:r w:rsidRPr="006B77FC">
              <w:t>277</w:t>
            </w:r>
          </w:p>
        </w:tc>
        <w:tc>
          <w:tcPr>
            <w:tcW w:w="1263" w:type="dxa"/>
          </w:tcPr>
          <w:p w:rsidR="008A5F51" w:rsidRPr="006B77FC" w:rsidRDefault="008A5F51" w:rsidP="006F3620">
            <w:pPr>
              <w:spacing w:before="30" w:after="30"/>
              <w:jc w:val="both"/>
            </w:pPr>
            <w:r w:rsidRPr="006B77FC">
              <w:t>129</w:t>
            </w:r>
          </w:p>
        </w:tc>
        <w:tc>
          <w:tcPr>
            <w:tcW w:w="1323" w:type="dxa"/>
          </w:tcPr>
          <w:p w:rsidR="008A5F51" w:rsidRPr="006B77FC" w:rsidRDefault="008A5F51" w:rsidP="006F3620">
            <w:pPr>
              <w:spacing w:before="30" w:after="30"/>
              <w:jc w:val="both"/>
            </w:pPr>
            <w:r w:rsidRPr="006B77FC">
              <w:t>20</w:t>
            </w:r>
          </w:p>
        </w:tc>
        <w:tc>
          <w:tcPr>
            <w:tcW w:w="1544" w:type="dxa"/>
          </w:tcPr>
          <w:p w:rsidR="008A5F51" w:rsidRPr="006B77FC" w:rsidRDefault="008A5F51" w:rsidP="006F3620">
            <w:pPr>
              <w:spacing w:before="30" w:after="30"/>
              <w:jc w:val="both"/>
            </w:pPr>
            <w:r w:rsidRPr="006B77FC">
              <w:t>30</w:t>
            </w:r>
          </w:p>
        </w:tc>
        <w:tc>
          <w:tcPr>
            <w:tcW w:w="1474" w:type="dxa"/>
          </w:tcPr>
          <w:p w:rsidR="008A5F51" w:rsidRPr="006B77FC" w:rsidRDefault="008A5F51" w:rsidP="006F3620">
            <w:pPr>
              <w:spacing w:before="30" w:after="30"/>
              <w:jc w:val="both"/>
            </w:pPr>
            <w:r w:rsidRPr="006B77FC">
              <w:t>5</w:t>
            </w:r>
          </w:p>
        </w:tc>
      </w:tr>
      <w:tr w:rsidR="008A5F51" w:rsidRPr="006B77FC" w:rsidTr="008A5F51">
        <w:tc>
          <w:tcPr>
            <w:tcW w:w="1555" w:type="dxa"/>
          </w:tcPr>
          <w:p w:rsidR="008A5F51" w:rsidRPr="006B77FC" w:rsidRDefault="008A5F51" w:rsidP="006F3620">
            <w:pPr>
              <w:spacing w:before="30" w:after="30"/>
              <w:jc w:val="both"/>
            </w:pPr>
            <w:r w:rsidRPr="006B77FC">
              <w:lastRenderedPageBreak/>
              <w:t>100%</w:t>
            </w:r>
          </w:p>
        </w:tc>
        <w:tc>
          <w:tcPr>
            <w:tcW w:w="1365" w:type="dxa"/>
          </w:tcPr>
          <w:p w:rsidR="008A5F51" w:rsidRPr="006B77FC" w:rsidRDefault="008A5F51" w:rsidP="006F3620">
            <w:pPr>
              <w:spacing w:before="30" w:after="30"/>
              <w:jc w:val="both"/>
            </w:pPr>
            <w:r w:rsidRPr="006B77FC">
              <w:t>100%</w:t>
            </w:r>
          </w:p>
        </w:tc>
        <w:tc>
          <w:tcPr>
            <w:tcW w:w="1365" w:type="dxa"/>
          </w:tcPr>
          <w:p w:rsidR="008A5F51" w:rsidRPr="006B77FC" w:rsidRDefault="008A5F51" w:rsidP="006F3620">
            <w:pPr>
              <w:spacing w:before="30" w:after="30"/>
              <w:jc w:val="both"/>
            </w:pPr>
            <w:r w:rsidRPr="006B77FC">
              <w:t>100%</w:t>
            </w:r>
          </w:p>
        </w:tc>
        <w:tc>
          <w:tcPr>
            <w:tcW w:w="1263" w:type="dxa"/>
          </w:tcPr>
          <w:p w:rsidR="008A5F51" w:rsidRPr="006B77FC" w:rsidRDefault="008A5F51" w:rsidP="006F3620">
            <w:pPr>
              <w:spacing w:before="30" w:after="30"/>
              <w:jc w:val="both"/>
            </w:pPr>
            <w:r w:rsidRPr="006B77FC">
              <w:t>87%</w:t>
            </w:r>
          </w:p>
        </w:tc>
        <w:tc>
          <w:tcPr>
            <w:tcW w:w="1323" w:type="dxa"/>
          </w:tcPr>
          <w:p w:rsidR="008A5F51" w:rsidRPr="006B77FC" w:rsidRDefault="008A5F51" w:rsidP="006F3620">
            <w:pPr>
              <w:spacing w:before="30" w:after="30"/>
              <w:jc w:val="both"/>
            </w:pPr>
            <w:r w:rsidRPr="006B77FC">
              <w:t>13%</w:t>
            </w:r>
          </w:p>
        </w:tc>
        <w:tc>
          <w:tcPr>
            <w:tcW w:w="1544" w:type="dxa"/>
          </w:tcPr>
          <w:p w:rsidR="008A5F51" w:rsidRPr="006B77FC" w:rsidRDefault="008A5F51" w:rsidP="006F3620">
            <w:pPr>
              <w:spacing w:before="30" w:after="30"/>
              <w:jc w:val="both"/>
            </w:pPr>
            <w:r w:rsidRPr="006B77FC">
              <w:t>20%</w:t>
            </w:r>
          </w:p>
        </w:tc>
        <w:tc>
          <w:tcPr>
            <w:tcW w:w="1474" w:type="dxa"/>
          </w:tcPr>
          <w:p w:rsidR="008A5F51" w:rsidRPr="006B77FC" w:rsidRDefault="008A5F51" w:rsidP="006F3620">
            <w:pPr>
              <w:spacing w:before="30" w:after="30"/>
              <w:jc w:val="both"/>
            </w:pPr>
            <w:r w:rsidRPr="006B77FC">
              <w:t>3%</w:t>
            </w:r>
          </w:p>
        </w:tc>
      </w:tr>
    </w:tbl>
    <w:p w:rsidR="008A5F51" w:rsidRPr="008A5F51" w:rsidRDefault="008A5F51" w:rsidP="008A5F51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8A5F51">
        <w:rPr>
          <w:rFonts w:ascii="Times New Roman" w:hAnsi="Times New Roman" w:cs="Times New Roman"/>
          <w:b/>
        </w:rPr>
        <w:t>Образовательный ценз родителей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23"/>
        <w:gridCol w:w="1539"/>
        <w:gridCol w:w="1692"/>
        <w:gridCol w:w="1538"/>
        <w:gridCol w:w="1535"/>
        <w:gridCol w:w="1797"/>
      </w:tblGrid>
      <w:tr w:rsidR="008A5F51" w:rsidRPr="008A5F51" w:rsidTr="008A5F51">
        <w:trPr>
          <w:trHeight w:val="480"/>
        </w:trPr>
        <w:tc>
          <w:tcPr>
            <w:tcW w:w="1837" w:type="dxa"/>
          </w:tcPr>
          <w:p w:rsidR="008A5F51" w:rsidRPr="008A5F51" w:rsidRDefault="008A5F51" w:rsidP="006F3620">
            <w:pPr>
              <w:spacing w:before="30" w:after="30"/>
              <w:jc w:val="both"/>
              <w:rPr>
                <w:rFonts w:ascii="Times New Roman" w:hAnsi="Times New Roman" w:cs="Times New Roman"/>
                <w:b/>
              </w:rPr>
            </w:pPr>
            <w:r w:rsidRPr="008A5F51">
              <w:rPr>
                <w:rFonts w:ascii="Times New Roman" w:hAnsi="Times New Roman" w:cs="Times New Roman"/>
                <w:b/>
              </w:rPr>
              <w:t>Неполное</w:t>
            </w:r>
          </w:p>
          <w:p w:rsidR="008A5F51" w:rsidRPr="008A5F51" w:rsidRDefault="008A5F51" w:rsidP="006F3620">
            <w:pPr>
              <w:spacing w:before="30" w:after="30"/>
              <w:jc w:val="both"/>
              <w:rPr>
                <w:rFonts w:ascii="Times New Roman" w:hAnsi="Times New Roman" w:cs="Times New Roman"/>
                <w:b/>
              </w:rPr>
            </w:pPr>
            <w:r w:rsidRPr="008A5F51">
              <w:rPr>
                <w:rFonts w:ascii="Times New Roman" w:hAnsi="Times New Roman" w:cs="Times New Roman"/>
                <w:b/>
              </w:rPr>
              <w:t>среднее</w:t>
            </w:r>
          </w:p>
        </w:tc>
        <w:tc>
          <w:tcPr>
            <w:tcW w:w="1550" w:type="dxa"/>
          </w:tcPr>
          <w:p w:rsidR="008A5F51" w:rsidRPr="008A5F51" w:rsidRDefault="008A5F51" w:rsidP="006F3620">
            <w:pPr>
              <w:spacing w:before="30" w:after="30"/>
              <w:jc w:val="both"/>
              <w:rPr>
                <w:rFonts w:ascii="Times New Roman" w:hAnsi="Times New Roman" w:cs="Times New Roman"/>
                <w:b/>
              </w:rPr>
            </w:pPr>
            <w:r w:rsidRPr="008A5F51">
              <w:rPr>
                <w:rFonts w:ascii="Times New Roman" w:hAnsi="Times New Roman" w:cs="Times New Roman"/>
                <w:b/>
              </w:rPr>
              <w:t>Среднее</w:t>
            </w:r>
          </w:p>
          <w:p w:rsidR="008A5F51" w:rsidRPr="008A5F51" w:rsidRDefault="008A5F51" w:rsidP="006F3620">
            <w:pPr>
              <w:spacing w:before="30" w:after="30"/>
              <w:jc w:val="both"/>
              <w:rPr>
                <w:rFonts w:ascii="Times New Roman" w:hAnsi="Times New Roman" w:cs="Times New Roman"/>
                <w:b/>
              </w:rPr>
            </w:pPr>
            <w:r w:rsidRPr="008A5F51">
              <w:rPr>
                <w:rFonts w:ascii="Times New Roman" w:hAnsi="Times New Roman" w:cs="Times New Roman"/>
                <w:b/>
              </w:rPr>
              <w:t>общее</w:t>
            </w:r>
          </w:p>
        </w:tc>
        <w:tc>
          <w:tcPr>
            <w:tcW w:w="1697" w:type="dxa"/>
          </w:tcPr>
          <w:p w:rsidR="008A5F51" w:rsidRPr="008A5F51" w:rsidRDefault="008A5F51" w:rsidP="006F3620">
            <w:pPr>
              <w:spacing w:before="30" w:after="30"/>
              <w:jc w:val="both"/>
              <w:rPr>
                <w:rFonts w:ascii="Times New Roman" w:hAnsi="Times New Roman" w:cs="Times New Roman"/>
                <w:b/>
              </w:rPr>
            </w:pPr>
            <w:r w:rsidRPr="008A5F51">
              <w:rPr>
                <w:rFonts w:ascii="Times New Roman" w:hAnsi="Times New Roman" w:cs="Times New Roman"/>
                <w:b/>
              </w:rPr>
              <w:t>Средне-</w:t>
            </w:r>
          </w:p>
          <w:p w:rsidR="008A5F51" w:rsidRPr="008A5F51" w:rsidRDefault="008A5F51" w:rsidP="006F3620">
            <w:pPr>
              <w:spacing w:before="30" w:after="30"/>
              <w:jc w:val="both"/>
              <w:rPr>
                <w:rFonts w:ascii="Times New Roman" w:hAnsi="Times New Roman" w:cs="Times New Roman"/>
                <w:b/>
              </w:rPr>
            </w:pPr>
            <w:r w:rsidRPr="008A5F51">
              <w:rPr>
                <w:rFonts w:ascii="Times New Roman" w:hAnsi="Times New Roman" w:cs="Times New Roman"/>
                <w:b/>
              </w:rPr>
              <w:t>специальное</w:t>
            </w:r>
          </w:p>
        </w:tc>
        <w:tc>
          <w:tcPr>
            <w:tcW w:w="1549" w:type="dxa"/>
          </w:tcPr>
          <w:p w:rsidR="008A5F51" w:rsidRPr="008A5F51" w:rsidRDefault="008A5F51" w:rsidP="006F3620">
            <w:pPr>
              <w:spacing w:before="30" w:after="30"/>
              <w:jc w:val="both"/>
              <w:rPr>
                <w:rFonts w:ascii="Times New Roman" w:hAnsi="Times New Roman" w:cs="Times New Roman"/>
                <w:b/>
              </w:rPr>
            </w:pPr>
            <w:r w:rsidRPr="008A5F51">
              <w:rPr>
                <w:rFonts w:ascii="Times New Roman" w:hAnsi="Times New Roman" w:cs="Times New Roman"/>
                <w:b/>
              </w:rPr>
              <w:t>Высшее</w:t>
            </w:r>
          </w:p>
        </w:tc>
        <w:tc>
          <w:tcPr>
            <w:tcW w:w="1544" w:type="dxa"/>
          </w:tcPr>
          <w:p w:rsidR="008A5F51" w:rsidRPr="008A5F51" w:rsidRDefault="008A5F51" w:rsidP="006F3620">
            <w:pPr>
              <w:spacing w:before="30" w:after="30"/>
              <w:jc w:val="both"/>
              <w:rPr>
                <w:rFonts w:ascii="Times New Roman" w:hAnsi="Times New Roman" w:cs="Times New Roman"/>
                <w:b/>
              </w:rPr>
            </w:pPr>
            <w:r w:rsidRPr="008A5F51">
              <w:rPr>
                <w:rFonts w:ascii="Times New Roman" w:hAnsi="Times New Roman" w:cs="Times New Roman"/>
                <w:b/>
              </w:rPr>
              <w:t>Не окончен.</w:t>
            </w:r>
          </w:p>
          <w:p w:rsidR="008A5F51" w:rsidRPr="008A5F51" w:rsidRDefault="008A5F51" w:rsidP="006F3620">
            <w:pPr>
              <w:spacing w:before="30" w:after="30"/>
              <w:jc w:val="both"/>
              <w:rPr>
                <w:rFonts w:ascii="Times New Roman" w:hAnsi="Times New Roman" w:cs="Times New Roman"/>
                <w:b/>
              </w:rPr>
            </w:pPr>
            <w:r w:rsidRPr="008A5F51">
              <w:rPr>
                <w:rFonts w:ascii="Times New Roman" w:hAnsi="Times New Roman" w:cs="Times New Roman"/>
                <w:b/>
              </w:rPr>
              <w:t>высшее</w:t>
            </w:r>
          </w:p>
        </w:tc>
        <w:tc>
          <w:tcPr>
            <w:tcW w:w="1747" w:type="dxa"/>
          </w:tcPr>
          <w:p w:rsidR="008A5F51" w:rsidRPr="008A5F51" w:rsidRDefault="008A5F51" w:rsidP="006F3620">
            <w:pPr>
              <w:spacing w:before="30"/>
              <w:rPr>
                <w:rFonts w:ascii="Times New Roman" w:hAnsi="Times New Roman" w:cs="Times New Roman"/>
                <w:b/>
              </w:rPr>
            </w:pPr>
            <w:r w:rsidRPr="008A5F51">
              <w:rPr>
                <w:rFonts w:ascii="Times New Roman" w:hAnsi="Times New Roman" w:cs="Times New Roman"/>
                <w:b/>
              </w:rPr>
              <w:t>Педагогическое</w:t>
            </w:r>
          </w:p>
        </w:tc>
      </w:tr>
      <w:tr w:rsidR="008A5F51" w:rsidRPr="008A5F51" w:rsidTr="008A5F51">
        <w:trPr>
          <w:trHeight w:val="345"/>
        </w:trPr>
        <w:tc>
          <w:tcPr>
            <w:tcW w:w="1837" w:type="dxa"/>
          </w:tcPr>
          <w:p w:rsidR="008A5F51" w:rsidRPr="008A5F51" w:rsidRDefault="008A5F51" w:rsidP="006F3620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  <w:r w:rsidRPr="008A5F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0" w:type="dxa"/>
          </w:tcPr>
          <w:p w:rsidR="008A5F51" w:rsidRPr="008A5F51" w:rsidRDefault="008A5F51" w:rsidP="006F3620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  <w:r w:rsidRPr="008A5F51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697" w:type="dxa"/>
          </w:tcPr>
          <w:p w:rsidR="008A5F51" w:rsidRPr="008A5F51" w:rsidRDefault="008A5F51" w:rsidP="006F3620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  <w:r w:rsidRPr="008A5F51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1549" w:type="dxa"/>
          </w:tcPr>
          <w:p w:rsidR="008A5F51" w:rsidRPr="008A5F51" w:rsidRDefault="008A5F51" w:rsidP="006F3620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  <w:r w:rsidRPr="008A5F5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44" w:type="dxa"/>
          </w:tcPr>
          <w:p w:rsidR="008A5F51" w:rsidRPr="008A5F51" w:rsidRDefault="008A5F51" w:rsidP="006F3620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  <w:r w:rsidRPr="008A5F5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47" w:type="dxa"/>
          </w:tcPr>
          <w:p w:rsidR="008A5F51" w:rsidRPr="008A5F51" w:rsidRDefault="008A5F51" w:rsidP="006F3620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  <w:r w:rsidRPr="008A5F51">
              <w:rPr>
                <w:rFonts w:ascii="Times New Roman" w:hAnsi="Times New Roman" w:cs="Times New Roman"/>
              </w:rPr>
              <w:t>19</w:t>
            </w:r>
          </w:p>
        </w:tc>
      </w:tr>
      <w:tr w:rsidR="008A5F51" w:rsidRPr="008A5F51" w:rsidTr="008A5F51">
        <w:trPr>
          <w:trHeight w:val="345"/>
        </w:trPr>
        <w:tc>
          <w:tcPr>
            <w:tcW w:w="1837" w:type="dxa"/>
          </w:tcPr>
          <w:p w:rsidR="008A5F51" w:rsidRPr="008A5F51" w:rsidRDefault="008A5F51" w:rsidP="006F3620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  <w:r w:rsidRPr="008A5F51">
              <w:rPr>
                <w:rFonts w:ascii="Times New Roman" w:hAnsi="Times New Roman" w:cs="Times New Roman"/>
              </w:rPr>
              <w:t>1%</w:t>
            </w:r>
          </w:p>
        </w:tc>
        <w:tc>
          <w:tcPr>
            <w:tcW w:w="1550" w:type="dxa"/>
          </w:tcPr>
          <w:p w:rsidR="008A5F51" w:rsidRPr="008A5F51" w:rsidRDefault="008A5F51" w:rsidP="006F3620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  <w:r w:rsidRPr="008A5F51">
              <w:rPr>
                <w:rFonts w:ascii="Times New Roman" w:hAnsi="Times New Roman" w:cs="Times New Roman"/>
              </w:rPr>
              <w:t>29%</w:t>
            </w:r>
          </w:p>
        </w:tc>
        <w:tc>
          <w:tcPr>
            <w:tcW w:w="1697" w:type="dxa"/>
          </w:tcPr>
          <w:p w:rsidR="008A5F51" w:rsidRPr="008A5F51" w:rsidRDefault="008A5F51" w:rsidP="006F3620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  <w:r w:rsidRPr="008A5F51">
              <w:rPr>
                <w:rFonts w:ascii="Times New Roman" w:hAnsi="Times New Roman" w:cs="Times New Roman"/>
              </w:rPr>
              <w:t>46%</w:t>
            </w:r>
          </w:p>
        </w:tc>
        <w:tc>
          <w:tcPr>
            <w:tcW w:w="1549" w:type="dxa"/>
          </w:tcPr>
          <w:p w:rsidR="008A5F51" w:rsidRPr="008A5F51" w:rsidRDefault="008A5F51" w:rsidP="006F3620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  <w:r w:rsidRPr="008A5F51">
              <w:rPr>
                <w:rFonts w:ascii="Times New Roman" w:hAnsi="Times New Roman" w:cs="Times New Roman"/>
              </w:rPr>
              <w:t>22%</w:t>
            </w:r>
          </w:p>
        </w:tc>
        <w:tc>
          <w:tcPr>
            <w:tcW w:w="1544" w:type="dxa"/>
          </w:tcPr>
          <w:p w:rsidR="008A5F51" w:rsidRPr="008A5F51" w:rsidRDefault="008A5F51" w:rsidP="006F3620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  <w:r w:rsidRPr="008A5F51">
              <w:rPr>
                <w:rFonts w:ascii="Times New Roman" w:hAnsi="Times New Roman" w:cs="Times New Roman"/>
              </w:rPr>
              <w:t>4%</w:t>
            </w:r>
          </w:p>
        </w:tc>
        <w:tc>
          <w:tcPr>
            <w:tcW w:w="1747" w:type="dxa"/>
          </w:tcPr>
          <w:p w:rsidR="008A5F51" w:rsidRPr="008A5F51" w:rsidRDefault="008A5F51" w:rsidP="006F3620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  <w:r w:rsidRPr="008A5F51">
              <w:rPr>
                <w:rFonts w:ascii="Times New Roman" w:hAnsi="Times New Roman" w:cs="Times New Roman"/>
              </w:rPr>
              <w:t>9%</w:t>
            </w:r>
          </w:p>
        </w:tc>
      </w:tr>
    </w:tbl>
    <w:p w:rsidR="008A5F51" w:rsidRPr="005B512A" w:rsidRDefault="008A5F51" w:rsidP="008A5F51">
      <w:pPr>
        <w:jc w:val="both"/>
        <w:rPr>
          <w:rFonts w:ascii="Times New Roman" w:hAnsi="Times New Roman" w:cs="Times New Roman"/>
          <w:b/>
        </w:rPr>
      </w:pPr>
      <w:r w:rsidRPr="005B512A">
        <w:rPr>
          <w:rFonts w:ascii="Times New Roman" w:hAnsi="Times New Roman" w:cs="Times New Roman"/>
          <w:b/>
        </w:rPr>
        <w:t>Социальный статус родителе</w:t>
      </w:r>
      <w:r w:rsidR="005B512A" w:rsidRPr="005B512A">
        <w:rPr>
          <w:rFonts w:ascii="Times New Roman" w:hAnsi="Times New Roman" w:cs="Times New Roman"/>
          <w:b/>
        </w:rPr>
        <w:t>й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19"/>
        <w:gridCol w:w="1900"/>
        <w:gridCol w:w="1886"/>
        <w:gridCol w:w="1892"/>
        <w:gridCol w:w="1992"/>
      </w:tblGrid>
      <w:tr w:rsidR="008A5F51" w:rsidRPr="00E17F39" w:rsidTr="005B512A">
        <w:tc>
          <w:tcPr>
            <w:tcW w:w="2219" w:type="dxa"/>
          </w:tcPr>
          <w:p w:rsidR="008A5F51" w:rsidRPr="00E17F39" w:rsidRDefault="008A5F51" w:rsidP="006F3620">
            <w:pPr>
              <w:spacing w:before="30" w:after="30"/>
              <w:jc w:val="both"/>
              <w:rPr>
                <w:b/>
              </w:rPr>
            </w:pPr>
            <w:r w:rsidRPr="00E17F39">
              <w:rPr>
                <w:b/>
              </w:rPr>
              <w:t>домохозяйки</w:t>
            </w:r>
          </w:p>
        </w:tc>
        <w:tc>
          <w:tcPr>
            <w:tcW w:w="1900" w:type="dxa"/>
          </w:tcPr>
          <w:p w:rsidR="008A5F51" w:rsidRPr="00E17F39" w:rsidRDefault="008A5F51" w:rsidP="006F3620">
            <w:pPr>
              <w:spacing w:before="30" w:after="30"/>
              <w:jc w:val="both"/>
              <w:rPr>
                <w:b/>
              </w:rPr>
            </w:pPr>
            <w:r w:rsidRPr="00E17F39">
              <w:rPr>
                <w:b/>
              </w:rPr>
              <w:t>безработные</w:t>
            </w:r>
          </w:p>
        </w:tc>
        <w:tc>
          <w:tcPr>
            <w:tcW w:w="1886" w:type="dxa"/>
          </w:tcPr>
          <w:p w:rsidR="008A5F51" w:rsidRPr="00E17F39" w:rsidRDefault="008A5F51" w:rsidP="006F3620">
            <w:pPr>
              <w:spacing w:before="30" w:after="30"/>
              <w:jc w:val="both"/>
              <w:rPr>
                <w:b/>
              </w:rPr>
            </w:pPr>
            <w:r w:rsidRPr="00E17F39">
              <w:rPr>
                <w:b/>
              </w:rPr>
              <w:t>рабочие</w:t>
            </w:r>
          </w:p>
        </w:tc>
        <w:tc>
          <w:tcPr>
            <w:tcW w:w="1892" w:type="dxa"/>
          </w:tcPr>
          <w:p w:rsidR="008A5F51" w:rsidRPr="00E17F39" w:rsidRDefault="008A5F51" w:rsidP="006F3620">
            <w:pPr>
              <w:spacing w:before="30" w:after="30"/>
              <w:jc w:val="both"/>
              <w:rPr>
                <w:b/>
              </w:rPr>
            </w:pPr>
            <w:r w:rsidRPr="00E17F39">
              <w:rPr>
                <w:b/>
              </w:rPr>
              <w:t>служащие</w:t>
            </w:r>
          </w:p>
        </w:tc>
        <w:tc>
          <w:tcPr>
            <w:tcW w:w="1992" w:type="dxa"/>
          </w:tcPr>
          <w:p w:rsidR="008A5F51" w:rsidRPr="00E17F39" w:rsidRDefault="008A5F51" w:rsidP="006F3620">
            <w:pPr>
              <w:spacing w:before="30" w:after="30"/>
              <w:jc w:val="both"/>
              <w:rPr>
                <w:b/>
              </w:rPr>
            </w:pPr>
            <w:r w:rsidRPr="00E17F39">
              <w:rPr>
                <w:b/>
              </w:rPr>
              <w:t>предприниматели</w:t>
            </w:r>
          </w:p>
        </w:tc>
      </w:tr>
      <w:tr w:rsidR="008A5F51" w:rsidRPr="006B77FC" w:rsidTr="005B512A">
        <w:tc>
          <w:tcPr>
            <w:tcW w:w="2219" w:type="dxa"/>
          </w:tcPr>
          <w:p w:rsidR="008A5F51" w:rsidRPr="006B77FC" w:rsidRDefault="008A5F51" w:rsidP="006F3620">
            <w:pPr>
              <w:spacing w:before="30" w:after="30"/>
              <w:jc w:val="both"/>
            </w:pPr>
            <w:r w:rsidRPr="006B77FC">
              <w:t>24</w:t>
            </w:r>
          </w:p>
        </w:tc>
        <w:tc>
          <w:tcPr>
            <w:tcW w:w="1900" w:type="dxa"/>
          </w:tcPr>
          <w:p w:rsidR="008A5F51" w:rsidRPr="006B77FC" w:rsidRDefault="008A5F51" w:rsidP="006F3620">
            <w:pPr>
              <w:spacing w:before="30" w:after="30"/>
              <w:jc w:val="both"/>
            </w:pPr>
            <w:r w:rsidRPr="006B77FC">
              <w:t>12</w:t>
            </w:r>
          </w:p>
        </w:tc>
        <w:tc>
          <w:tcPr>
            <w:tcW w:w="1886" w:type="dxa"/>
          </w:tcPr>
          <w:p w:rsidR="008A5F51" w:rsidRPr="006B77FC" w:rsidRDefault="008A5F51" w:rsidP="006F3620">
            <w:pPr>
              <w:spacing w:before="30" w:after="30"/>
              <w:jc w:val="both"/>
            </w:pPr>
            <w:r w:rsidRPr="006B77FC">
              <w:t>160</w:t>
            </w:r>
          </w:p>
        </w:tc>
        <w:tc>
          <w:tcPr>
            <w:tcW w:w="1892" w:type="dxa"/>
          </w:tcPr>
          <w:p w:rsidR="008A5F51" w:rsidRPr="006B77FC" w:rsidRDefault="008A5F51" w:rsidP="006F3620">
            <w:pPr>
              <w:spacing w:before="30" w:after="30"/>
              <w:jc w:val="both"/>
            </w:pPr>
            <w:r w:rsidRPr="006B77FC">
              <w:t>65</w:t>
            </w:r>
          </w:p>
        </w:tc>
        <w:tc>
          <w:tcPr>
            <w:tcW w:w="1992" w:type="dxa"/>
          </w:tcPr>
          <w:p w:rsidR="008A5F51" w:rsidRPr="006B77FC" w:rsidRDefault="008A5F51" w:rsidP="006F3620">
            <w:pPr>
              <w:spacing w:before="30" w:after="30"/>
              <w:jc w:val="both"/>
            </w:pPr>
            <w:r w:rsidRPr="006B77FC">
              <w:t>16</w:t>
            </w:r>
          </w:p>
        </w:tc>
      </w:tr>
      <w:tr w:rsidR="008A5F51" w:rsidRPr="006B77FC" w:rsidTr="005B512A">
        <w:tc>
          <w:tcPr>
            <w:tcW w:w="2219" w:type="dxa"/>
          </w:tcPr>
          <w:p w:rsidR="008A5F51" w:rsidRPr="006B77FC" w:rsidRDefault="008A5F51" w:rsidP="006F3620">
            <w:pPr>
              <w:spacing w:before="30" w:after="30"/>
              <w:jc w:val="both"/>
            </w:pPr>
            <w:r w:rsidRPr="006B77FC">
              <w:t>9%</w:t>
            </w:r>
          </w:p>
        </w:tc>
        <w:tc>
          <w:tcPr>
            <w:tcW w:w="1900" w:type="dxa"/>
          </w:tcPr>
          <w:p w:rsidR="008A5F51" w:rsidRPr="006B77FC" w:rsidRDefault="008A5F51" w:rsidP="006F3620">
            <w:pPr>
              <w:spacing w:before="30" w:after="30"/>
              <w:jc w:val="both"/>
            </w:pPr>
            <w:r w:rsidRPr="006B77FC">
              <w:t>4%</w:t>
            </w:r>
          </w:p>
        </w:tc>
        <w:tc>
          <w:tcPr>
            <w:tcW w:w="1886" w:type="dxa"/>
          </w:tcPr>
          <w:p w:rsidR="008A5F51" w:rsidRPr="006B77FC" w:rsidRDefault="008A5F51" w:rsidP="006F3620">
            <w:pPr>
              <w:spacing w:before="30" w:after="30"/>
              <w:jc w:val="both"/>
            </w:pPr>
            <w:r w:rsidRPr="006B77FC">
              <w:t>58%</w:t>
            </w:r>
          </w:p>
        </w:tc>
        <w:tc>
          <w:tcPr>
            <w:tcW w:w="1892" w:type="dxa"/>
          </w:tcPr>
          <w:p w:rsidR="008A5F51" w:rsidRPr="006B77FC" w:rsidRDefault="008A5F51" w:rsidP="006F3620">
            <w:pPr>
              <w:spacing w:before="30" w:after="30"/>
              <w:jc w:val="both"/>
            </w:pPr>
            <w:r w:rsidRPr="006B77FC">
              <w:t>23%</w:t>
            </w:r>
          </w:p>
        </w:tc>
        <w:tc>
          <w:tcPr>
            <w:tcW w:w="1992" w:type="dxa"/>
          </w:tcPr>
          <w:p w:rsidR="008A5F51" w:rsidRPr="006B77FC" w:rsidRDefault="008A5F51" w:rsidP="006F3620">
            <w:pPr>
              <w:spacing w:before="30" w:after="30"/>
              <w:jc w:val="both"/>
            </w:pPr>
            <w:r w:rsidRPr="006B77FC">
              <w:t>6%</w:t>
            </w:r>
          </w:p>
        </w:tc>
      </w:tr>
    </w:tbl>
    <w:p w:rsidR="008A5F51" w:rsidRPr="006B77FC" w:rsidRDefault="008A5F51" w:rsidP="008A5F51">
      <w:pPr>
        <w:jc w:val="both"/>
        <w:rPr>
          <w:b/>
        </w:rPr>
      </w:pPr>
    </w:p>
    <w:p w:rsidR="008A5F51" w:rsidRPr="005B512A" w:rsidRDefault="008A5F51" w:rsidP="008A5F5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512A">
        <w:rPr>
          <w:rFonts w:ascii="Times New Roman" w:hAnsi="Times New Roman" w:cs="Times New Roman"/>
          <w:sz w:val="24"/>
          <w:szCs w:val="24"/>
        </w:rPr>
        <w:t>Разнообразные формы работы с родителями позволяют вовлечь их в образовател</w:t>
      </w:r>
      <w:r w:rsidRPr="005B512A">
        <w:rPr>
          <w:rFonts w:ascii="Times New Roman" w:hAnsi="Times New Roman" w:cs="Times New Roman"/>
          <w:sz w:val="24"/>
          <w:szCs w:val="24"/>
        </w:rPr>
        <w:t>ь</w:t>
      </w:r>
      <w:r w:rsidRPr="005B512A">
        <w:rPr>
          <w:rFonts w:ascii="Times New Roman" w:hAnsi="Times New Roman" w:cs="Times New Roman"/>
          <w:sz w:val="24"/>
          <w:szCs w:val="24"/>
        </w:rPr>
        <w:t>ный процесс детского сада, что является одним из главных условий реализации основной общеобразовательной программы дошкольного образовательного учреждения в соотве</w:t>
      </w:r>
      <w:r w:rsidRPr="005B512A">
        <w:rPr>
          <w:rFonts w:ascii="Times New Roman" w:hAnsi="Times New Roman" w:cs="Times New Roman"/>
          <w:sz w:val="24"/>
          <w:szCs w:val="24"/>
        </w:rPr>
        <w:t>т</w:t>
      </w:r>
      <w:r w:rsidRPr="005B512A">
        <w:rPr>
          <w:rFonts w:ascii="Times New Roman" w:hAnsi="Times New Roman" w:cs="Times New Roman"/>
          <w:sz w:val="24"/>
          <w:szCs w:val="24"/>
        </w:rPr>
        <w:t>ствие с ФГОС ДО.</w:t>
      </w:r>
    </w:p>
    <w:p w:rsidR="008A5F51" w:rsidRPr="005B512A" w:rsidRDefault="008A5F51" w:rsidP="008A5F51">
      <w:pPr>
        <w:rPr>
          <w:rFonts w:ascii="Times New Roman" w:hAnsi="Times New Roman" w:cs="Times New Roman"/>
          <w:sz w:val="24"/>
          <w:szCs w:val="24"/>
        </w:rPr>
      </w:pPr>
      <w:r w:rsidRPr="005B512A">
        <w:rPr>
          <w:rFonts w:ascii="Times New Roman" w:hAnsi="Times New Roman" w:cs="Times New Roman"/>
          <w:bCs/>
          <w:sz w:val="24"/>
          <w:szCs w:val="24"/>
        </w:rPr>
        <w:t xml:space="preserve">Тем не менее сохраняется </w:t>
      </w:r>
      <w:r w:rsidRPr="005B512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проблема</w:t>
      </w:r>
      <w:r w:rsidRPr="005B512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B512A">
        <w:rPr>
          <w:rFonts w:ascii="Times New Roman" w:hAnsi="Times New Roman" w:cs="Times New Roman"/>
          <w:sz w:val="24"/>
          <w:szCs w:val="24"/>
        </w:rPr>
        <w:t>- недостаточной активности родителей как субъекта образовательных отношений.</w:t>
      </w:r>
    </w:p>
    <w:p w:rsidR="008A5F51" w:rsidRPr="00B608DA" w:rsidRDefault="008A5F51" w:rsidP="005B51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44ED1" w:rsidRPr="00B608DA" w:rsidRDefault="00C203C5" w:rsidP="00644ED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44ED1" w:rsidRPr="00B608DA">
        <w:rPr>
          <w:rFonts w:ascii="Times New Roman" w:hAnsi="Times New Roman" w:cs="Times New Roman"/>
          <w:b/>
          <w:bCs/>
          <w:sz w:val="28"/>
          <w:szCs w:val="28"/>
        </w:rPr>
        <w:t>. Система управления</w:t>
      </w:r>
    </w:p>
    <w:p w:rsidR="00644ED1" w:rsidRPr="00043F16" w:rsidRDefault="00644ED1" w:rsidP="00644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Учредителем Организации является Горноуральский городской округ. Функции и полномочия учредителя осуществляет администрация Горноуральского городского округа в лице управления образования администрации Горноуральского городского округа</w:t>
      </w:r>
    </w:p>
    <w:p w:rsidR="00644ED1" w:rsidRDefault="00644ED1" w:rsidP="00644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Органами управления организацией, в том числе органами, обеспечивающими г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сударственно- общественный характер управления, являются:</w:t>
      </w:r>
    </w:p>
    <w:p w:rsidR="00644ED1" w:rsidRDefault="00644ED1" w:rsidP="00644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Руководитель организации – заведующий;</w:t>
      </w:r>
    </w:p>
    <w:p w:rsidR="00644ED1" w:rsidRDefault="00644ED1" w:rsidP="00644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-Общее собрание работников Организации;</w:t>
      </w:r>
    </w:p>
    <w:p w:rsidR="00644ED1" w:rsidRDefault="00644ED1" w:rsidP="00644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Педагогический совет;</w:t>
      </w:r>
    </w:p>
    <w:p w:rsidR="00644ED1" w:rsidRDefault="00644ED1" w:rsidP="00644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Совет организации</w:t>
      </w:r>
    </w:p>
    <w:p w:rsidR="00644ED1" w:rsidRPr="00780BC8" w:rsidRDefault="00644ED1" w:rsidP="00644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Совет родителей</w:t>
      </w:r>
    </w:p>
    <w:p w:rsidR="00644ED1" w:rsidRPr="00780BC8" w:rsidRDefault="00644ED1" w:rsidP="00644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BC8">
        <w:rPr>
          <w:rFonts w:ascii="Times New Roman" w:hAnsi="Times New Roman" w:cs="Times New Roman"/>
          <w:sz w:val="24"/>
          <w:szCs w:val="24"/>
        </w:rPr>
        <w:t>Его предназначение: реализация основной общеобразовательной программы д</w:t>
      </w:r>
      <w:r w:rsidRPr="00780BC8">
        <w:rPr>
          <w:rFonts w:ascii="Times New Roman" w:hAnsi="Times New Roman" w:cs="Times New Roman"/>
          <w:sz w:val="24"/>
          <w:szCs w:val="24"/>
        </w:rPr>
        <w:t>о</w:t>
      </w:r>
      <w:r w:rsidRPr="00780BC8">
        <w:rPr>
          <w:rFonts w:ascii="Times New Roman" w:hAnsi="Times New Roman" w:cs="Times New Roman"/>
          <w:sz w:val="24"/>
          <w:szCs w:val="24"/>
        </w:rPr>
        <w:t xml:space="preserve">школьного образования в группах </w:t>
      </w:r>
      <w:r w:rsidR="00237576">
        <w:rPr>
          <w:rFonts w:ascii="Times New Roman" w:hAnsi="Times New Roman" w:cs="Times New Roman"/>
          <w:sz w:val="24"/>
          <w:szCs w:val="24"/>
        </w:rPr>
        <w:t>общеразвивающей</w:t>
      </w:r>
      <w:r w:rsidRPr="00780BC8">
        <w:rPr>
          <w:rFonts w:ascii="Times New Roman" w:hAnsi="Times New Roman" w:cs="Times New Roman"/>
          <w:sz w:val="24"/>
          <w:szCs w:val="24"/>
        </w:rPr>
        <w:t xml:space="preserve"> направленности. </w:t>
      </w:r>
    </w:p>
    <w:p w:rsidR="00644ED1" w:rsidRDefault="00644ED1" w:rsidP="0064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BC8">
        <w:rPr>
          <w:rFonts w:ascii="Times New Roman" w:hAnsi="Times New Roman" w:cs="Times New Roman"/>
          <w:sz w:val="24"/>
          <w:szCs w:val="24"/>
        </w:rPr>
        <w:t xml:space="preserve">. Деятельность органов </w:t>
      </w:r>
      <w:r>
        <w:rPr>
          <w:rFonts w:ascii="Times New Roman" w:hAnsi="Times New Roman" w:cs="Times New Roman"/>
          <w:sz w:val="24"/>
          <w:szCs w:val="24"/>
        </w:rPr>
        <w:t>управления организацией</w:t>
      </w:r>
      <w:r w:rsidRPr="00780BC8">
        <w:rPr>
          <w:rFonts w:ascii="Times New Roman" w:hAnsi="Times New Roman" w:cs="Times New Roman"/>
          <w:sz w:val="24"/>
          <w:szCs w:val="24"/>
        </w:rPr>
        <w:t xml:space="preserve"> и их компетенция определяется Уставом. </w:t>
      </w:r>
    </w:p>
    <w:p w:rsidR="00644ED1" w:rsidRDefault="00644ED1" w:rsidP="0064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2015- 2016 г.г. в организации проведён ряд мероприятий по обновлению банка нормативно – правовых документов, регламентирующих деятельность ДОО, в связи с этим  внесены корректировки в локальные акты:</w:t>
      </w:r>
    </w:p>
    <w:p w:rsidR="00644ED1" w:rsidRPr="00A766F7" w:rsidRDefault="00644ED1" w:rsidP="0064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Устав принят на общем собрании работников организации протокол от </w:t>
      </w:r>
      <w:r w:rsidR="00A766F7" w:rsidRPr="00A766F7">
        <w:rPr>
          <w:rFonts w:ascii="Times New Roman" w:hAnsi="Times New Roman" w:cs="Times New Roman"/>
          <w:sz w:val="24"/>
          <w:szCs w:val="24"/>
        </w:rPr>
        <w:t>15.06.2016г.№3</w:t>
      </w:r>
      <w:r w:rsidRPr="00A766F7">
        <w:rPr>
          <w:rFonts w:ascii="Times New Roman" w:hAnsi="Times New Roman" w:cs="Times New Roman"/>
          <w:sz w:val="24"/>
          <w:szCs w:val="24"/>
        </w:rPr>
        <w:t>,</w:t>
      </w:r>
    </w:p>
    <w:p w:rsidR="00644ED1" w:rsidRDefault="00644ED1" w:rsidP="0064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Правила внутреннего трудового распорядка приняты на общем собрании рабо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ников организации протокол от 05.09.2015г.№ 1,</w:t>
      </w:r>
    </w:p>
    <w:p w:rsidR="00644ED1" w:rsidRDefault="00644ED1" w:rsidP="0064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Положение о педагогическом совете принято на общем собрании работников о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ганизации протокол от 26.08.2015г.№ 2</w:t>
      </w:r>
    </w:p>
    <w:p w:rsidR="00644ED1" w:rsidRDefault="00644ED1" w:rsidP="0064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Положение о совете родителей принято на общем собрании работников организ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ции протокол от 26.08.2015г.№ 2</w:t>
      </w:r>
    </w:p>
    <w:p w:rsidR="00644ED1" w:rsidRDefault="00644ED1" w:rsidP="0064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-Положение о логопедической группе принято педагогическим советом  организ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ции протокол от 26.08.2015г.№ 2</w:t>
      </w:r>
    </w:p>
    <w:p w:rsidR="00644ED1" w:rsidRDefault="00644ED1" w:rsidP="0064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Положение об Общем собрании работников принято на общем собрании работн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ков организации протокол от 26.08.2015г.№ 2</w:t>
      </w:r>
    </w:p>
    <w:p w:rsidR="00644ED1" w:rsidRDefault="00644ED1" w:rsidP="0064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Положение о консультативном пункте принято педагогическим советом 31.08.2016г. № 1</w:t>
      </w:r>
    </w:p>
    <w:p w:rsidR="00644ED1" w:rsidRDefault="00644ED1" w:rsidP="0064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другие локальные акты, в соответствии с частью 2 статьи 30 Федерального зак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на " Об образовании в Российской Федерации</w:t>
      </w:r>
    </w:p>
    <w:p w:rsidR="00C203C5" w:rsidRPr="008612A5" w:rsidRDefault="00C203C5" w:rsidP="00644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4ED1" w:rsidRPr="00C203C5" w:rsidRDefault="00C203C5" w:rsidP="00C20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Анализ кадрового обеспечения</w:t>
      </w:r>
    </w:p>
    <w:p w:rsidR="00644ED1" w:rsidRPr="005B512A" w:rsidRDefault="00644ED1" w:rsidP="00644ED1">
      <w:pPr>
        <w:tabs>
          <w:tab w:val="left" w:pos="6992"/>
        </w:tabs>
        <w:rPr>
          <w:rFonts w:ascii="Times New Roman" w:hAnsi="Times New Roman" w:cs="Times New Roman"/>
          <w:sz w:val="24"/>
          <w:szCs w:val="24"/>
        </w:rPr>
      </w:pPr>
      <w:r w:rsidRPr="00780BC8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</w:t>
      </w:r>
      <w:r w:rsidR="001C3ADF">
        <w:rPr>
          <w:rFonts w:ascii="Times New Roman" w:hAnsi="Times New Roman" w:cs="Times New Roman"/>
          <w:sz w:val="24"/>
          <w:szCs w:val="24"/>
        </w:rPr>
        <w:t>«Детский сад №50»</w:t>
      </w:r>
      <w:r w:rsidRPr="00780BC8">
        <w:rPr>
          <w:rFonts w:ascii="Times New Roman" w:hAnsi="Times New Roman" w:cs="Times New Roman"/>
          <w:sz w:val="24"/>
          <w:szCs w:val="24"/>
        </w:rPr>
        <w:t xml:space="preserve"> </w:t>
      </w:r>
      <w:r w:rsidRPr="005B512A">
        <w:rPr>
          <w:rFonts w:ascii="Times New Roman" w:hAnsi="Times New Roman" w:cs="Times New Roman"/>
          <w:sz w:val="24"/>
          <w:szCs w:val="24"/>
        </w:rPr>
        <w:t>полностью укомплектовано педагогическими кадрами и обслуживающим персоналом:</w:t>
      </w:r>
    </w:p>
    <w:p w:rsidR="00644ED1" w:rsidRPr="005B512A" w:rsidRDefault="00644ED1" w:rsidP="00644ED1">
      <w:pPr>
        <w:tabs>
          <w:tab w:val="left" w:pos="6992"/>
        </w:tabs>
        <w:spacing w:after="0" w:line="240" w:lineRule="auto"/>
        <w:rPr>
          <w:rFonts w:ascii="Times New Roman" w:hAnsi="Times New Roman" w:cs="Times New Roman"/>
          <w:sz w:val="20"/>
        </w:rPr>
      </w:pPr>
      <w:r w:rsidRPr="005B512A">
        <w:rPr>
          <w:rFonts w:ascii="Times New Roman" w:hAnsi="Times New Roman"/>
          <w:sz w:val="24"/>
          <w:szCs w:val="28"/>
        </w:rPr>
        <w:t>-</w:t>
      </w:r>
      <w:r w:rsidR="005B512A" w:rsidRPr="005B512A">
        <w:rPr>
          <w:rFonts w:ascii="Times New Roman" w:hAnsi="Times New Roman"/>
          <w:sz w:val="24"/>
          <w:szCs w:val="28"/>
        </w:rPr>
        <w:t>количество работников всего – 32</w:t>
      </w:r>
      <w:r w:rsidRPr="005B512A">
        <w:rPr>
          <w:rFonts w:ascii="Times New Roman" w:hAnsi="Times New Roman"/>
          <w:sz w:val="24"/>
          <w:szCs w:val="28"/>
        </w:rPr>
        <w:t>(чел.)</w:t>
      </w:r>
    </w:p>
    <w:p w:rsidR="00644ED1" w:rsidRPr="005B512A" w:rsidRDefault="00644ED1" w:rsidP="00644ED1">
      <w:pPr>
        <w:tabs>
          <w:tab w:val="left" w:pos="6992"/>
        </w:tabs>
        <w:spacing w:after="0" w:line="240" w:lineRule="auto"/>
        <w:rPr>
          <w:rFonts w:ascii="Times New Roman" w:hAnsi="Times New Roman" w:cs="Times New Roman"/>
          <w:sz w:val="20"/>
        </w:rPr>
      </w:pPr>
      <w:r w:rsidRPr="005B512A">
        <w:rPr>
          <w:rFonts w:ascii="Times New Roman" w:hAnsi="Times New Roman"/>
          <w:sz w:val="24"/>
          <w:szCs w:val="28"/>
        </w:rPr>
        <w:t>- административно-управленческий персонал -  1(чел.)</w:t>
      </w:r>
    </w:p>
    <w:p w:rsidR="00644ED1" w:rsidRPr="005B512A" w:rsidRDefault="005B512A" w:rsidP="00644ED1">
      <w:pPr>
        <w:tabs>
          <w:tab w:val="left" w:pos="6992"/>
        </w:tabs>
        <w:spacing w:after="0" w:line="240" w:lineRule="auto"/>
        <w:rPr>
          <w:rFonts w:ascii="Times New Roman" w:hAnsi="Times New Roman" w:cs="Times New Roman"/>
          <w:sz w:val="20"/>
        </w:rPr>
      </w:pPr>
      <w:r w:rsidRPr="005B512A">
        <w:rPr>
          <w:rFonts w:ascii="Times New Roman" w:hAnsi="Times New Roman"/>
          <w:sz w:val="24"/>
          <w:szCs w:val="28"/>
        </w:rPr>
        <w:t>- педагогические работники –14</w:t>
      </w:r>
      <w:r w:rsidR="00644ED1" w:rsidRPr="005B512A">
        <w:rPr>
          <w:rFonts w:ascii="Times New Roman" w:hAnsi="Times New Roman"/>
          <w:sz w:val="24"/>
          <w:szCs w:val="28"/>
        </w:rPr>
        <w:t>(чел.)</w:t>
      </w:r>
    </w:p>
    <w:p w:rsidR="00644ED1" w:rsidRPr="005B512A" w:rsidRDefault="00644ED1" w:rsidP="00644ED1">
      <w:pPr>
        <w:tabs>
          <w:tab w:val="left" w:pos="6992"/>
        </w:tabs>
        <w:spacing w:after="0" w:line="240" w:lineRule="auto"/>
        <w:rPr>
          <w:rFonts w:ascii="Times New Roman" w:hAnsi="Times New Roman" w:cs="Times New Roman"/>
          <w:sz w:val="20"/>
        </w:rPr>
      </w:pPr>
      <w:r w:rsidRPr="005B512A">
        <w:rPr>
          <w:rFonts w:ascii="Times New Roman" w:hAnsi="Times New Roman"/>
          <w:sz w:val="24"/>
          <w:szCs w:val="28"/>
        </w:rPr>
        <w:t xml:space="preserve">- учебно-вспомогательный персонал – </w:t>
      </w:r>
      <w:r w:rsidR="005B512A" w:rsidRPr="005B512A">
        <w:rPr>
          <w:rFonts w:ascii="Times New Roman" w:hAnsi="Times New Roman"/>
          <w:sz w:val="24"/>
          <w:szCs w:val="28"/>
        </w:rPr>
        <w:t xml:space="preserve">7 </w:t>
      </w:r>
      <w:r w:rsidRPr="005B512A">
        <w:rPr>
          <w:rFonts w:ascii="Times New Roman" w:hAnsi="Times New Roman"/>
          <w:sz w:val="24"/>
          <w:szCs w:val="28"/>
        </w:rPr>
        <w:t>(ч</w:t>
      </w:r>
      <w:r w:rsidR="005B512A" w:rsidRPr="005B512A">
        <w:rPr>
          <w:rFonts w:ascii="Times New Roman" w:hAnsi="Times New Roman"/>
          <w:sz w:val="24"/>
          <w:szCs w:val="28"/>
        </w:rPr>
        <w:t>ел.) – пом. воспитателя, 11</w:t>
      </w:r>
      <w:r w:rsidRPr="005B512A">
        <w:rPr>
          <w:rFonts w:ascii="Times New Roman" w:hAnsi="Times New Roman"/>
          <w:sz w:val="24"/>
          <w:szCs w:val="28"/>
        </w:rPr>
        <w:t>-прочий персонал</w:t>
      </w:r>
    </w:p>
    <w:p w:rsidR="00644ED1" w:rsidRPr="005B512A" w:rsidRDefault="00644ED1" w:rsidP="00644ED1">
      <w:pPr>
        <w:tabs>
          <w:tab w:val="left" w:pos="6992"/>
        </w:tabs>
        <w:spacing w:after="0" w:line="240" w:lineRule="auto"/>
        <w:rPr>
          <w:rFonts w:ascii="Times New Roman" w:hAnsi="Times New Roman"/>
          <w:sz w:val="24"/>
          <w:szCs w:val="28"/>
        </w:rPr>
      </w:pPr>
      <w:r w:rsidRPr="005B512A">
        <w:rPr>
          <w:rFonts w:ascii="Times New Roman" w:hAnsi="Times New Roman"/>
          <w:sz w:val="24"/>
          <w:szCs w:val="28"/>
        </w:rPr>
        <w:t>–потребность в педагогических кадрах  - 0</w:t>
      </w:r>
    </w:p>
    <w:p w:rsidR="00644ED1" w:rsidRPr="00442683" w:rsidRDefault="00644ED1" w:rsidP="00644ED1">
      <w:pPr>
        <w:tabs>
          <w:tab w:val="left" w:pos="6992"/>
        </w:tabs>
        <w:spacing w:after="0" w:line="240" w:lineRule="auto"/>
        <w:rPr>
          <w:rFonts w:ascii="Times New Roman" w:hAnsi="Times New Roman"/>
          <w:sz w:val="24"/>
          <w:szCs w:val="28"/>
        </w:rPr>
      </w:pPr>
    </w:p>
    <w:p w:rsidR="00644ED1" w:rsidRPr="00D65CFA" w:rsidRDefault="00644ED1" w:rsidP="00644E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CFA">
        <w:rPr>
          <w:rFonts w:ascii="Times New Roman" w:hAnsi="Times New Roman" w:cs="Times New Roman"/>
          <w:b/>
          <w:sz w:val="24"/>
          <w:szCs w:val="24"/>
        </w:rPr>
        <w:t>Педагогический процесс в ДОУ обеспечивают специалисты:</w:t>
      </w:r>
    </w:p>
    <w:p w:rsidR="00644ED1" w:rsidRPr="00DC2C9C" w:rsidRDefault="00644ED1" w:rsidP="00644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2C9C">
        <w:rPr>
          <w:rFonts w:ascii="Times New Roman" w:hAnsi="Times New Roman" w:cs="Times New Roman"/>
          <w:sz w:val="24"/>
          <w:szCs w:val="24"/>
        </w:rPr>
        <w:t>Старший воспитатель –1</w:t>
      </w:r>
    </w:p>
    <w:p w:rsidR="00644ED1" w:rsidRDefault="00644ED1" w:rsidP="00644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2C9C">
        <w:rPr>
          <w:rFonts w:ascii="Times New Roman" w:hAnsi="Times New Roman" w:cs="Times New Roman"/>
          <w:sz w:val="24"/>
          <w:szCs w:val="24"/>
        </w:rPr>
        <w:t>Музыкальный руководитель – 1</w:t>
      </w:r>
    </w:p>
    <w:p w:rsidR="001C3ADF" w:rsidRPr="00DC2C9C" w:rsidRDefault="001C3ADF" w:rsidP="00644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по физическому воспитанию - 1</w:t>
      </w:r>
    </w:p>
    <w:p w:rsidR="005B512A" w:rsidRPr="005B512A" w:rsidRDefault="00237576" w:rsidP="005B51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Воспитатели – 11</w:t>
      </w:r>
    </w:p>
    <w:p w:rsidR="005B512A" w:rsidRPr="005B512A" w:rsidRDefault="005B512A" w:rsidP="005B512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512A">
        <w:rPr>
          <w:rFonts w:ascii="Times New Roman" w:hAnsi="Times New Roman" w:cs="Times New Roman"/>
          <w:sz w:val="24"/>
          <w:szCs w:val="24"/>
        </w:rPr>
        <w:t>Штатное расписание работников учреждения позволило обеспечить детский сад квалифицированными педагогическими кадрами, способными реализовать права ребенка на получение современного дошкольного образования в соответствии с его возможност</w:t>
      </w:r>
      <w:r w:rsidRPr="005B512A">
        <w:rPr>
          <w:rFonts w:ascii="Times New Roman" w:hAnsi="Times New Roman" w:cs="Times New Roman"/>
          <w:sz w:val="24"/>
          <w:szCs w:val="24"/>
        </w:rPr>
        <w:t>я</w:t>
      </w:r>
      <w:r w:rsidRPr="005B512A">
        <w:rPr>
          <w:rFonts w:ascii="Times New Roman" w:hAnsi="Times New Roman" w:cs="Times New Roman"/>
          <w:sz w:val="24"/>
          <w:szCs w:val="24"/>
        </w:rPr>
        <w:t>ми, способностями и интересами, социальными запросами родителей. В 2016 году в шта</w:t>
      </w:r>
      <w:r w:rsidRPr="005B512A">
        <w:rPr>
          <w:rFonts w:ascii="Times New Roman" w:hAnsi="Times New Roman" w:cs="Times New Roman"/>
          <w:sz w:val="24"/>
          <w:szCs w:val="24"/>
        </w:rPr>
        <w:t>т</w:t>
      </w:r>
      <w:r w:rsidRPr="005B512A">
        <w:rPr>
          <w:rFonts w:ascii="Times New Roman" w:hAnsi="Times New Roman" w:cs="Times New Roman"/>
          <w:sz w:val="24"/>
          <w:szCs w:val="24"/>
        </w:rPr>
        <w:t>ном расписании появилась ставка инструктора по физической культуре.</w:t>
      </w:r>
    </w:p>
    <w:p w:rsidR="005B512A" w:rsidRPr="005B512A" w:rsidRDefault="005B512A" w:rsidP="00734DA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512A">
        <w:rPr>
          <w:rFonts w:ascii="Times New Roman" w:hAnsi="Times New Roman" w:cs="Times New Roman"/>
          <w:sz w:val="24"/>
          <w:szCs w:val="24"/>
        </w:rPr>
        <w:t>С целью эффективной реализации кадровой политики учреждения по обеспечению кадрами необходимой квалификации и уровня профессиональных компетенций, был ра</w:t>
      </w:r>
      <w:r w:rsidRPr="005B512A">
        <w:rPr>
          <w:rFonts w:ascii="Times New Roman" w:hAnsi="Times New Roman" w:cs="Times New Roman"/>
          <w:sz w:val="24"/>
          <w:szCs w:val="24"/>
        </w:rPr>
        <w:t>з</w:t>
      </w:r>
      <w:r w:rsidRPr="005B512A">
        <w:rPr>
          <w:rFonts w:ascii="Times New Roman" w:hAnsi="Times New Roman" w:cs="Times New Roman"/>
          <w:sz w:val="24"/>
          <w:szCs w:val="24"/>
        </w:rPr>
        <w:t xml:space="preserve">работан план-график повышения квалификации и переподготовки педагогов. Доработан кодекс корпоративной этики МБДОУ «Детский сад №50», проведено общее собрание по ознакомлению работников с Кодексом. </w:t>
      </w:r>
    </w:p>
    <w:p w:rsidR="005B512A" w:rsidRDefault="005B512A" w:rsidP="005B512A">
      <w:pPr>
        <w:spacing w:before="30" w:after="3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512A">
        <w:rPr>
          <w:rFonts w:ascii="Times New Roman" w:hAnsi="Times New Roman" w:cs="Times New Roman"/>
          <w:b/>
          <w:sz w:val="24"/>
          <w:szCs w:val="24"/>
        </w:rPr>
        <w:t>Состояние кадрового потенциала (на 01.01.2017 года)</w:t>
      </w:r>
    </w:p>
    <w:tbl>
      <w:tblPr>
        <w:tblStyle w:val="a8"/>
        <w:tblW w:w="5000" w:type="pct"/>
        <w:tblLook w:val="04A0"/>
      </w:tblPr>
      <w:tblGrid>
        <w:gridCol w:w="3227"/>
        <w:gridCol w:w="2127"/>
        <w:gridCol w:w="2268"/>
        <w:gridCol w:w="1949"/>
      </w:tblGrid>
      <w:tr w:rsidR="00095FAE" w:rsidTr="00095FAE">
        <w:tc>
          <w:tcPr>
            <w:tcW w:w="1686" w:type="pct"/>
            <w:vMerge w:val="restart"/>
          </w:tcPr>
          <w:p w:rsidR="00095FAE" w:rsidRDefault="00095FAE" w:rsidP="005B512A">
            <w:pPr>
              <w:spacing w:before="30" w:after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педагогов</w:t>
            </w:r>
          </w:p>
        </w:tc>
        <w:tc>
          <w:tcPr>
            <w:tcW w:w="1111" w:type="pct"/>
          </w:tcPr>
          <w:p w:rsidR="00095FAE" w:rsidRDefault="00095FAE" w:rsidP="005B512A">
            <w:pPr>
              <w:spacing w:before="30" w:after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2013-2014</w:t>
            </w:r>
          </w:p>
        </w:tc>
        <w:tc>
          <w:tcPr>
            <w:tcW w:w="1185" w:type="pct"/>
          </w:tcPr>
          <w:p w:rsidR="00095FAE" w:rsidRDefault="00095FAE" w:rsidP="005B512A">
            <w:pPr>
              <w:spacing w:before="30" w:after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2014-2015</w:t>
            </w:r>
          </w:p>
        </w:tc>
        <w:tc>
          <w:tcPr>
            <w:tcW w:w="1018" w:type="pct"/>
          </w:tcPr>
          <w:p w:rsidR="00095FAE" w:rsidRDefault="00095FAE" w:rsidP="005B512A">
            <w:pPr>
              <w:spacing w:before="30" w:after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2015- 2016</w:t>
            </w:r>
          </w:p>
        </w:tc>
      </w:tr>
      <w:tr w:rsidR="00095FAE" w:rsidTr="00095FAE">
        <w:tc>
          <w:tcPr>
            <w:tcW w:w="1686" w:type="pct"/>
            <w:vMerge/>
          </w:tcPr>
          <w:p w:rsidR="00095FAE" w:rsidRDefault="00095FAE" w:rsidP="005B512A">
            <w:pPr>
              <w:spacing w:before="30" w:after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pct"/>
          </w:tcPr>
          <w:p w:rsidR="00095FAE" w:rsidRDefault="00095FAE" w:rsidP="005B512A">
            <w:pPr>
              <w:spacing w:before="30" w:after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85" w:type="pct"/>
          </w:tcPr>
          <w:p w:rsidR="00095FAE" w:rsidRDefault="00095FAE" w:rsidP="005B512A">
            <w:pPr>
              <w:spacing w:before="30" w:after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018" w:type="pct"/>
          </w:tcPr>
          <w:p w:rsidR="00095FAE" w:rsidRDefault="00095FAE" w:rsidP="005B512A">
            <w:pPr>
              <w:spacing w:before="30" w:after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095FAE" w:rsidTr="00095FAE">
        <w:tc>
          <w:tcPr>
            <w:tcW w:w="5000" w:type="pct"/>
            <w:gridSpan w:val="4"/>
          </w:tcPr>
          <w:p w:rsidR="00095FAE" w:rsidRDefault="00095FAE" w:rsidP="005B512A">
            <w:pPr>
              <w:spacing w:before="30" w:after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Квалификация педагогов</w:t>
            </w:r>
          </w:p>
        </w:tc>
      </w:tr>
      <w:tr w:rsidR="00095FAE" w:rsidTr="00095FAE">
        <w:tc>
          <w:tcPr>
            <w:tcW w:w="1686" w:type="pct"/>
          </w:tcPr>
          <w:p w:rsidR="00095FAE" w:rsidRPr="00095FAE" w:rsidRDefault="00095FAE" w:rsidP="005B512A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FAE">
              <w:rPr>
                <w:rFonts w:ascii="Times New Roman" w:hAnsi="Times New Roman" w:cs="Times New Roman"/>
                <w:sz w:val="24"/>
                <w:szCs w:val="24"/>
              </w:rPr>
              <w:t>1 К.К</w:t>
            </w:r>
          </w:p>
        </w:tc>
        <w:tc>
          <w:tcPr>
            <w:tcW w:w="1111" w:type="pct"/>
          </w:tcPr>
          <w:p w:rsidR="00095FAE" w:rsidRPr="00095FAE" w:rsidRDefault="00095FAE" w:rsidP="005B512A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F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5" w:type="pct"/>
          </w:tcPr>
          <w:p w:rsidR="00095FAE" w:rsidRPr="00095FAE" w:rsidRDefault="00095FAE" w:rsidP="005B512A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F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18" w:type="pct"/>
          </w:tcPr>
          <w:p w:rsidR="00095FAE" w:rsidRPr="00095FAE" w:rsidRDefault="00095FAE" w:rsidP="005B512A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F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95FAE" w:rsidTr="00095FAE">
        <w:tc>
          <w:tcPr>
            <w:tcW w:w="1686" w:type="pct"/>
          </w:tcPr>
          <w:p w:rsidR="00095FAE" w:rsidRPr="00095FAE" w:rsidRDefault="00095FAE" w:rsidP="005B512A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FAE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111" w:type="pct"/>
          </w:tcPr>
          <w:p w:rsidR="00095FAE" w:rsidRPr="00095FAE" w:rsidRDefault="00095FAE" w:rsidP="005B512A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F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pct"/>
          </w:tcPr>
          <w:p w:rsidR="00095FAE" w:rsidRPr="00095FAE" w:rsidRDefault="00095FAE" w:rsidP="005B512A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F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8" w:type="pct"/>
          </w:tcPr>
          <w:p w:rsidR="00095FAE" w:rsidRPr="00095FAE" w:rsidRDefault="00095FAE" w:rsidP="005B512A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F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5FAE" w:rsidTr="00095FAE">
        <w:tc>
          <w:tcPr>
            <w:tcW w:w="1686" w:type="pct"/>
          </w:tcPr>
          <w:p w:rsidR="00095FAE" w:rsidRPr="00095FAE" w:rsidRDefault="00095FAE" w:rsidP="005B512A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FAE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111" w:type="pct"/>
          </w:tcPr>
          <w:p w:rsidR="00095FAE" w:rsidRPr="00095FAE" w:rsidRDefault="00095FAE" w:rsidP="005B512A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F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5" w:type="pct"/>
          </w:tcPr>
          <w:p w:rsidR="00095FAE" w:rsidRPr="00095FAE" w:rsidRDefault="00095FAE" w:rsidP="005B512A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F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8" w:type="pct"/>
          </w:tcPr>
          <w:p w:rsidR="00095FAE" w:rsidRPr="00095FAE" w:rsidRDefault="00095FAE" w:rsidP="005B512A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F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95FAE" w:rsidTr="00095FAE">
        <w:tc>
          <w:tcPr>
            <w:tcW w:w="1686" w:type="pct"/>
          </w:tcPr>
          <w:p w:rsidR="00095FAE" w:rsidRPr="00095FAE" w:rsidRDefault="00095FAE" w:rsidP="005B512A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FAE">
              <w:rPr>
                <w:rFonts w:ascii="Times New Roman" w:hAnsi="Times New Roman" w:cs="Times New Roman"/>
                <w:sz w:val="24"/>
                <w:szCs w:val="24"/>
              </w:rPr>
              <w:t>Всего аттестованных %</w:t>
            </w:r>
          </w:p>
        </w:tc>
        <w:tc>
          <w:tcPr>
            <w:tcW w:w="1111" w:type="pct"/>
          </w:tcPr>
          <w:p w:rsidR="00095FAE" w:rsidRPr="00095FAE" w:rsidRDefault="00095FAE" w:rsidP="005B512A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FAE">
              <w:rPr>
                <w:rFonts w:ascii="Times New Roman" w:hAnsi="Times New Roman" w:cs="Times New Roman"/>
                <w:sz w:val="24"/>
                <w:szCs w:val="24"/>
              </w:rPr>
              <w:t>58%</w:t>
            </w:r>
          </w:p>
        </w:tc>
        <w:tc>
          <w:tcPr>
            <w:tcW w:w="1185" w:type="pct"/>
          </w:tcPr>
          <w:p w:rsidR="00095FAE" w:rsidRPr="00095FAE" w:rsidRDefault="00095FAE" w:rsidP="005B512A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FAE">
              <w:rPr>
                <w:rFonts w:ascii="Times New Roman" w:hAnsi="Times New Roman" w:cs="Times New Roman"/>
                <w:sz w:val="24"/>
                <w:szCs w:val="24"/>
              </w:rPr>
              <w:t>69%</w:t>
            </w:r>
          </w:p>
        </w:tc>
        <w:tc>
          <w:tcPr>
            <w:tcW w:w="1018" w:type="pct"/>
          </w:tcPr>
          <w:p w:rsidR="00095FAE" w:rsidRPr="00095FAE" w:rsidRDefault="00095FAE" w:rsidP="005B512A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FAE">
              <w:rPr>
                <w:rFonts w:ascii="Times New Roman" w:hAnsi="Times New Roman" w:cs="Times New Roman"/>
                <w:sz w:val="24"/>
                <w:szCs w:val="24"/>
              </w:rPr>
              <w:t>57%</w:t>
            </w:r>
          </w:p>
        </w:tc>
      </w:tr>
      <w:tr w:rsidR="00095FAE" w:rsidTr="00095FAE">
        <w:tc>
          <w:tcPr>
            <w:tcW w:w="5000" w:type="pct"/>
            <w:gridSpan w:val="4"/>
          </w:tcPr>
          <w:p w:rsidR="00095FAE" w:rsidRDefault="00095FAE" w:rsidP="005B512A">
            <w:pPr>
              <w:spacing w:before="30" w:after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Образовательный ценз</w:t>
            </w:r>
          </w:p>
        </w:tc>
      </w:tr>
      <w:tr w:rsidR="00095FAE" w:rsidRPr="00095FAE" w:rsidTr="00095FAE">
        <w:tc>
          <w:tcPr>
            <w:tcW w:w="1686" w:type="pct"/>
          </w:tcPr>
          <w:p w:rsidR="00095FAE" w:rsidRPr="00095FAE" w:rsidRDefault="00095FAE" w:rsidP="005B512A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FAE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</w:p>
        </w:tc>
        <w:tc>
          <w:tcPr>
            <w:tcW w:w="1111" w:type="pct"/>
          </w:tcPr>
          <w:p w:rsidR="00095FAE" w:rsidRPr="00095FAE" w:rsidRDefault="00095FAE" w:rsidP="005B512A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F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5" w:type="pct"/>
          </w:tcPr>
          <w:p w:rsidR="00095FAE" w:rsidRPr="00095FAE" w:rsidRDefault="00095FAE" w:rsidP="005B512A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F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8" w:type="pct"/>
          </w:tcPr>
          <w:p w:rsidR="00095FAE" w:rsidRPr="00095FAE" w:rsidRDefault="00095FAE" w:rsidP="005B512A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F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95FAE" w:rsidRPr="00095FAE" w:rsidTr="00095FAE">
        <w:tc>
          <w:tcPr>
            <w:tcW w:w="1686" w:type="pct"/>
          </w:tcPr>
          <w:p w:rsidR="00095FAE" w:rsidRPr="00095FAE" w:rsidRDefault="00095FAE" w:rsidP="005B512A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FAE">
              <w:rPr>
                <w:rFonts w:ascii="Times New Roman" w:hAnsi="Times New Roman" w:cs="Times New Roman"/>
                <w:sz w:val="24"/>
                <w:szCs w:val="24"/>
              </w:rPr>
              <w:t>Средне-специальное</w:t>
            </w:r>
          </w:p>
        </w:tc>
        <w:tc>
          <w:tcPr>
            <w:tcW w:w="1111" w:type="pct"/>
          </w:tcPr>
          <w:p w:rsidR="00095FAE" w:rsidRPr="00095FAE" w:rsidRDefault="00095FAE" w:rsidP="005B512A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F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85" w:type="pct"/>
          </w:tcPr>
          <w:p w:rsidR="00095FAE" w:rsidRPr="00095FAE" w:rsidRDefault="00095FAE" w:rsidP="005B512A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F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18" w:type="pct"/>
          </w:tcPr>
          <w:p w:rsidR="00095FAE" w:rsidRPr="00095FAE" w:rsidRDefault="00095FAE" w:rsidP="005B512A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F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95FAE" w:rsidTr="00095FAE">
        <w:tc>
          <w:tcPr>
            <w:tcW w:w="5000" w:type="pct"/>
            <w:gridSpan w:val="4"/>
          </w:tcPr>
          <w:p w:rsidR="00095FAE" w:rsidRDefault="00095FAE" w:rsidP="005B512A">
            <w:pPr>
              <w:spacing w:before="30" w:after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Стаж работы</w:t>
            </w:r>
          </w:p>
        </w:tc>
      </w:tr>
      <w:tr w:rsidR="00095FAE" w:rsidTr="00095FAE">
        <w:tc>
          <w:tcPr>
            <w:tcW w:w="1686" w:type="pct"/>
          </w:tcPr>
          <w:p w:rsidR="00095FAE" w:rsidRPr="00734DA0" w:rsidRDefault="00095FAE" w:rsidP="005B512A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A0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111" w:type="pct"/>
          </w:tcPr>
          <w:p w:rsidR="00095FAE" w:rsidRPr="00734DA0" w:rsidRDefault="00095FAE" w:rsidP="005B512A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5" w:type="pct"/>
          </w:tcPr>
          <w:p w:rsidR="00095FAE" w:rsidRPr="00734DA0" w:rsidRDefault="00095FAE" w:rsidP="005B512A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8" w:type="pct"/>
          </w:tcPr>
          <w:p w:rsidR="00095FAE" w:rsidRPr="00734DA0" w:rsidRDefault="00095FAE" w:rsidP="005B512A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95FAE" w:rsidTr="00095FAE">
        <w:tc>
          <w:tcPr>
            <w:tcW w:w="1686" w:type="pct"/>
          </w:tcPr>
          <w:p w:rsidR="00095FAE" w:rsidRPr="00734DA0" w:rsidRDefault="00095FAE" w:rsidP="005B512A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A0">
              <w:rPr>
                <w:rFonts w:ascii="Times New Roman" w:hAnsi="Times New Roman" w:cs="Times New Roman"/>
                <w:sz w:val="24"/>
                <w:szCs w:val="24"/>
              </w:rPr>
              <w:t>От 5 до 10 лет</w:t>
            </w:r>
          </w:p>
        </w:tc>
        <w:tc>
          <w:tcPr>
            <w:tcW w:w="1111" w:type="pct"/>
          </w:tcPr>
          <w:p w:rsidR="00095FAE" w:rsidRPr="00734DA0" w:rsidRDefault="00095FAE" w:rsidP="005B512A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pct"/>
          </w:tcPr>
          <w:p w:rsidR="00095FAE" w:rsidRPr="00734DA0" w:rsidRDefault="00095FAE" w:rsidP="005B512A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8" w:type="pct"/>
          </w:tcPr>
          <w:p w:rsidR="00095FAE" w:rsidRPr="00734DA0" w:rsidRDefault="00095FAE" w:rsidP="005B512A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5FAE" w:rsidTr="00095FAE">
        <w:tc>
          <w:tcPr>
            <w:tcW w:w="1686" w:type="pct"/>
          </w:tcPr>
          <w:p w:rsidR="00095FAE" w:rsidRPr="00734DA0" w:rsidRDefault="00095FAE" w:rsidP="005B512A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A0">
              <w:rPr>
                <w:rFonts w:ascii="Times New Roman" w:hAnsi="Times New Roman" w:cs="Times New Roman"/>
                <w:sz w:val="24"/>
                <w:szCs w:val="24"/>
              </w:rPr>
              <w:t>От 10 до 20 лет</w:t>
            </w:r>
          </w:p>
        </w:tc>
        <w:tc>
          <w:tcPr>
            <w:tcW w:w="1111" w:type="pct"/>
          </w:tcPr>
          <w:p w:rsidR="00095FAE" w:rsidRPr="00734DA0" w:rsidRDefault="00095FAE" w:rsidP="005B512A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pct"/>
          </w:tcPr>
          <w:p w:rsidR="00095FAE" w:rsidRPr="00734DA0" w:rsidRDefault="00095FAE" w:rsidP="005B512A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8" w:type="pct"/>
          </w:tcPr>
          <w:p w:rsidR="00095FAE" w:rsidRPr="00734DA0" w:rsidRDefault="00095FAE" w:rsidP="005B512A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5FAE" w:rsidTr="00095FAE">
        <w:tc>
          <w:tcPr>
            <w:tcW w:w="1686" w:type="pct"/>
          </w:tcPr>
          <w:p w:rsidR="00095FAE" w:rsidRPr="00734DA0" w:rsidRDefault="00095FAE" w:rsidP="005B512A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A0">
              <w:rPr>
                <w:rFonts w:ascii="Times New Roman" w:hAnsi="Times New Roman" w:cs="Times New Roman"/>
                <w:sz w:val="24"/>
                <w:szCs w:val="24"/>
              </w:rPr>
              <w:t>От 20 до 25 лет</w:t>
            </w:r>
          </w:p>
        </w:tc>
        <w:tc>
          <w:tcPr>
            <w:tcW w:w="1111" w:type="pct"/>
          </w:tcPr>
          <w:p w:rsidR="00095FAE" w:rsidRPr="00734DA0" w:rsidRDefault="00095FAE" w:rsidP="005B512A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5" w:type="pct"/>
          </w:tcPr>
          <w:p w:rsidR="00095FAE" w:rsidRPr="00734DA0" w:rsidRDefault="00095FAE" w:rsidP="005B512A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8" w:type="pct"/>
          </w:tcPr>
          <w:p w:rsidR="00095FAE" w:rsidRPr="00734DA0" w:rsidRDefault="00095FAE" w:rsidP="005B512A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95FAE" w:rsidTr="00095FAE">
        <w:tc>
          <w:tcPr>
            <w:tcW w:w="1686" w:type="pct"/>
          </w:tcPr>
          <w:p w:rsidR="00095FAE" w:rsidRPr="00734DA0" w:rsidRDefault="00095FAE" w:rsidP="005B512A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A0">
              <w:rPr>
                <w:rFonts w:ascii="Times New Roman" w:hAnsi="Times New Roman" w:cs="Times New Roman"/>
                <w:sz w:val="24"/>
                <w:szCs w:val="24"/>
              </w:rPr>
              <w:t>Свыше 25 лет</w:t>
            </w:r>
          </w:p>
        </w:tc>
        <w:tc>
          <w:tcPr>
            <w:tcW w:w="1111" w:type="pct"/>
          </w:tcPr>
          <w:p w:rsidR="00095FAE" w:rsidRPr="00734DA0" w:rsidRDefault="00095FAE" w:rsidP="005B512A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5" w:type="pct"/>
          </w:tcPr>
          <w:p w:rsidR="00095FAE" w:rsidRPr="00734DA0" w:rsidRDefault="00095FAE" w:rsidP="005B512A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8" w:type="pct"/>
          </w:tcPr>
          <w:p w:rsidR="00095FAE" w:rsidRPr="00734DA0" w:rsidRDefault="00095FAE" w:rsidP="005B512A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95FAE" w:rsidTr="00095FAE">
        <w:tc>
          <w:tcPr>
            <w:tcW w:w="5000" w:type="pct"/>
            <w:gridSpan w:val="4"/>
          </w:tcPr>
          <w:p w:rsidR="00095FAE" w:rsidRDefault="00734DA0" w:rsidP="005B512A">
            <w:pPr>
              <w:spacing w:before="30" w:after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Возрастной ценз педагога</w:t>
            </w:r>
          </w:p>
        </w:tc>
      </w:tr>
      <w:tr w:rsidR="00095FAE" w:rsidRPr="00734DA0" w:rsidTr="00095FAE">
        <w:tc>
          <w:tcPr>
            <w:tcW w:w="1686" w:type="pct"/>
          </w:tcPr>
          <w:p w:rsidR="00095FAE" w:rsidRPr="00734DA0" w:rsidRDefault="00734DA0" w:rsidP="005B512A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A0">
              <w:rPr>
                <w:rFonts w:ascii="Times New Roman" w:hAnsi="Times New Roman" w:cs="Times New Roman"/>
                <w:sz w:val="24"/>
                <w:szCs w:val="24"/>
              </w:rPr>
              <w:t>До 30 лет</w:t>
            </w:r>
          </w:p>
        </w:tc>
        <w:tc>
          <w:tcPr>
            <w:tcW w:w="1111" w:type="pct"/>
          </w:tcPr>
          <w:p w:rsidR="00095FAE" w:rsidRPr="00734DA0" w:rsidRDefault="00734DA0" w:rsidP="005B512A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5" w:type="pct"/>
          </w:tcPr>
          <w:p w:rsidR="00095FAE" w:rsidRPr="00734DA0" w:rsidRDefault="00734DA0" w:rsidP="005B512A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8" w:type="pct"/>
          </w:tcPr>
          <w:p w:rsidR="00095FAE" w:rsidRPr="00734DA0" w:rsidRDefault="00734DA0" w:rsidP="005B512A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95FAE" w:rsidRPr="00734DA0" w:rsidTr="00095FAE">
        <w:tc>
          <w:tcPr>
            <w:tcW w:w="1686" w:type="pct"/>
          </w:tcPr>
          <w:p w:rsidR="00095FAE" w:rsidRPr="00734DA0" w:rsidRDefault="00734DA0" w:rsidP="005B512A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A0">
              <w:rPr>
                <w:rFonts w:ascii="Times New Roman" w:hAnsi="Times New Roman" w:cs="Times New Roman"/>
                <w:sz w:val="24"/>
                <w:szCs w:val="24"/>
              </w:rPr>
              <w:t xml:space="preserve">  30 до 40 лет</w:t>
            </w:r>
          </w:p>
        </w:tc>
        <w:tc>
          <w:tcPr>
            <w:tcW w:w="1111" w:type="pct"/>
          </w:tcPr>
          <w:p w:rsidR="00095FAE" w:rsidRPr="00734DA0" w:rsidRDefault="00734DA0" w:rsidP="005B512A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5" w:type="pct"/>
          </w:tcPr>
          <w:p w:rsidR="00095FAE" w:rsidRPr="00734DA0" w:rsidRDefault="00734DA0" w:rsidP="005B512A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8" w:type="pct"/>
          </w:tcPr>
          <w:p w:rsidR="00095FAE" w:rsidRPr="00734DA0" w:rsidRDefault="00734DA0" w:rsidP="005B512A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95FAE" w:rsidRPr="00734DA0" w:rsidTr="00095FAE">
        <w:tc>
          <w:tcPr>
            <w:tcW w:w="1686" w:type="pct"/>
          </w:tcPr>
          <w:p w:rsidR="00095FAE" w:rsidRPr="00734DA0" w:rsidRDefault="00734DA0" w:rsidP="005B512A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A0">
              <w:rPr>
                <w:rFonts w:ascii="Times New Roman" w:hAnsi="Times New Roman" w:cs="Times New Roman"/>
                <w:sz w:val="24"/>
                <w:szCs w:val="24"/>
              </w:rPr>
              <w:t>40 – 50 лет</w:t>
            </w:r>
          </w:p>
        </w:tc>
        <w:tc>
          <w:tcPr>
            <w:tcW w:w="1111" w:type="pct"/>
          </w:tcPr>
          <w:p w:rsidR="00095FAE" w:rsidRPr="00734DA0" w:rsidRDefault="00734DA0" w:rsidP="005B512A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5" w:type="pct"/>
          </w:tcPr>
          <w:p w:rsidR="00095FAE" w:rsidRPr="00734DA0" w:rsidRDefault="00734DA0" w:rsidP="005B512A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8" w:type="pct"/>
          </w:tcPr>
          <w:p w:rsidR="00095FAE" w:rsidRPr="00734DA0" w:rsidRDefault="00734DA0" w:rsidP="005B512A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95FAE" w:rsidRPr="00734DA0" w:rsidTr="00095FAE">
        <w:tc>
          <w:tcPr>
            <w:tcW w:w="1686" w:type="pct"/>
          </w:tcPr>
          <w:p w:rsidR="00095FAE" w:rsidRPr="00734DA0" w:rsidRDefault="00734DA0" w:rsidP="005B512A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A0">
              <w:rPr>
                <w:rFonts w:ascii="Times New Roman" w:hAnsi="Times New Roman" w:cs="Times New Roman"/>
                <w:sz w:val="24"/>
                <w:szCs w:val="24"/>
              </w:rPr>
              <w:t>50 – 55 лет</w:t>
            </w:r>
          </w:p>
        </w:tc>
        <w:tc>
          <w:tcPr>
            <w:tcW w:w="1111" w:type="pct"/>
          </w:tcPr>
          <w:p w:rsidR="00095FAE" w:rsidRPr="00734DA0" w:rsidRDefault="00734DA0" w:rsidP="005B512A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5" w:type="pct"/>
          </w:tcPr>
          <w:p w:rsidR="00095FAE" w:rsidRPr="00734DA0" w:rsidRDefault="00734DA0" w:rsidP="005B512A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8" w:type="pct"/>
          </w:tcPr>
          <w:p w:rsidR="00095FAE" w:rsidRPr="00734DA0" w:rsidRDefault="00734DA0" w:rsidP="005B512A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095FAE" w:rsidRPr="005B512A" w:rsidRDefault="00095FAE" w:rsidP="005B512A">
      <w:pPr>
        <w:spacing w:before="30" w:after="3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620" w:rsidRPr="006F3620" w:rsidRDefault="005B512A" w:rsidP="006F3620">
      <w:pP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6F3620">
        <w:rPr>
          <w:rFonts w:ascii="Times New Roman" w:hAnsi="Times New Roman" w:cs="Times New Roman"/>
          <w:sz w:val="24"/>
          <w:szCs w:val="24"/>
        </w:rPr>
        <w:t>Таким образом, из 14 педагогов - 4  педагога имеют высшее педагогическое образование, 2 педагога имеют высшее не педагогическое и плюсом  среднее специальное педагогич</w:t>
      </w:r>
      <w:r w:rsidRPr="006F3620">
        <w:rPr>
          <w:rFonts w:ascii="Times New Roman" w:hAnsi="Times New Roman" w:cs="Times New Roman"/>
          <w:sz w:val="24"/>
          <w:szCs w:val="24"/>
        </w:rPr>
        <w:t>е</w:t>
      </w:r>
      <w:r w:rsidRPr="006F3620">
        <w:rPr>
          <w:rFonts w:ascii="Times New Roman" w:hAnsi="Times New Roman" w:cs="Times New Roman"/>
          <w:sz w:val="24"/>
          <w:szCs w:val="24"/>
        </w:rPr>
        <w:t>ское образование, 8 педагогов имеют среднее специальное педагогическое образование (из них 2 педагога проходят обучение по специальности в НТГСПИ) и  1 педагог имеет среднее специальное  не педагогическое образование (заканчивает обучение в НТГСПИ) находится в декретном отпуске.</w:t>
      </w:r>
    </w:p>
    <w:p w:rsidR="005B512A" w:rsidRPr="006F3620" w:rsidRDefault="005B512A" w:rsidP="006F3620">
      <w:pPr>
        <w:jc w:val="center"/>
        <w:rPr>
          <w:rFonts w:ascii="Times New Roman" w:hAnsi="Times New Roman" w:cs="Times New Roman"/>
          <w:b/>
        </w:rPr>
      </w:pPr>
      <w:r w:rsidRPr="006F3620">
        <w:rPr>
          <w:rFonts w:ascii="Times New Roman" w:hAnsi="Times New Roman" w:cs="Times New Roman"/>
          <w:b/>
        </w:rPr>
        <w:t>Повышение квалификации педагогов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28"/>
        <w:gridCol w:w="1417"/>
        <w:gridCol w:w="1560"/>
        <w:gridCol w:w="1701"/>
      </w:tblGrid>
      <w:tr w:rsidR="005B512A" w:rsidRPr="006F3620" w:rsidTr="00095FAE">
        <w:tc>
          <w:tcPr>
            <w:tcW w:w="4928" w:type="dxa"/>
            <w:vMerge w:val="restart"/>
          </w:tcPr>
          <w:p w:rsidR="005B512A" w:rsidRPr="006F3620" w:rsidRDefault="005B512A" w:rsidP="006F3620">
            <w:pPr>
              <w:spacing w:before="30" w:after="30"/>
              <w:rPr>
                <w:rFonts w:ascii="Times New Roman" w:hAnsi="Times New Roman" w:cs="Times New Roman"/>
                <w:b/>
              </w:rPr>
            </w:pPr>
            <w:r w:rsidRPr="006F3620">
              <w:rPr>
                <w:rFonts w:ascii="Times New Roman" w:hAnsi="Times New Roman" w:cs="Times New Roman"/>
                <w:b/>
              </w:rPr>
              <w:t>Форма повышения квалификации</w:t>
            </w:r>
          </w:p>
        </w:tc>
        <w:tc>
          <w:tcPr>
            <w:tcW w:w="4678" w:type="dxa"/>
            <w:gridSpan w:val="3"/>
          </w:tcPr>
          <w:p w:rsidR="005B512A" w:rsidRPr="006F3620" w:rsidRDefault="005B512A" w:rsidP="006F3620">
            <w:pPr>
              <w:spacing w:before="30" w:after="30"/>
              <w:rPr>
                <w:rFonts w:ascii="Times New Roman" w:hAnsi="Times New Roman" w:cs="Times New Roman"/>
                <w:b/>
              </w:rPr>
            </w:pPr>
            <w:r w:rsidRPr="006F3620">
              <w:rPr>
                <w:rFonts w:ascii="Times New Roman" w:hAnsi="Times New Roman" w:cs="Times New Roman"/>
                <w:b/>
              </w:rPr>
              <w:t xml:space="preserve">                                            ГОД</w:t>
            </w:r>
          </w:p>
        </w:tc>
      </w:tr>
      <w:tr w:rsidR="005B512A" w:rsidRPr="006F3620" w:rsidTr="00095FAE">
        <w:tc>
          <w:tcPr>
            <w:tcW w:w="4928" w:type="dxa"/>
            <w:vMerge/>
          </w:tcPr>
          <w:p w:rsidR="005B512A" w:rsidRPr="006F3620" w:rsidRDefault="005B512A" w:rsidP="006F3620">
            <w:pPr>
              <w:spacing w:before="30" w:after="3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B512A" w:rsidRPr="006F3620" w:rsidRDefault="005B512A" w:rsidP="006F3620">
            <w:pPr>
              <w:spacing w:before="30" w:after="30"/>
              <w:rPr>
                <w:rFonts w:ascii="Times New Roman" w:hAnsi="Times New Roman" w:cs="Times New Roman"/>
                <w:b/>
                <w:lang w:val="en-US"/>
              </w:rPr>
            </w:pPr>
            <w:r w:rsidRPr="006F3620">
              <w:rPr>
                <w:rFonts w:ascii="Times New Roman" w:hAnsi="Times New Roman" w:cs="Times New Roman"/>
                <w:b/>
              </w:rPr>
              <w:t xml:space="preserve">   2013-20</w:t>
            </w:r>
            <w:r w:rsidRPr="006F3620">
              <w:rPr>
                <w:rFonts w:ascii="Times New Roman" w:hAnsi="Times New Roman" w:cs="Times New Roman"/>
                <w:b/>
                <w:lang w:val="en-US"/>
              </w:rPr>
              <w:t>14</w:t>
            </w:r>
          </w:p>
        </w:tc>
        <w:tc>
          <w:tcPr>
            <w:tcW w:w="1560" w:type="dxa"/>
          </w:tcPr>
          <w:p w:rsidR="005B512A" w:rsidRPr="006F3620" w:rsidRDefault="005B512A" w:rsidP="006F3620">
            <w:pPr>
              <w:spacing w:before="30" w:after="30"/>
              <w:rPr>
                <w:rFonts w:ascii="Times New Roman" w:hAnsi="Times New Roman" w:cs="Times New Roman"/>
                <w:b/>
                <w:lang w:val="en-US"/>
              </w:rPr>
            </w:pPr>
            <w:r w:rsidRPr="006F3620">
              <w:rPr>
                <w:rFonts w:ascii="Times New Roman" w:hAnsi="Times New Roman" w:cs="Times New Roman"/>
                <w:b/>
              </w:rPr>
              <w:t xml:space="preserve">   201</w:t>
            </w:r>
            <w:r w:rsidRPr="006F3620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6F3620">
              <w:rPr>
                <w:rFonts w:ascii="Times New Roman" w:hAnsi="Times New Roman" w:cs="Times New Roman"/>
                <w:b/>
              </w:rPr>
              <w:t xml:space="preserve"> - 201</w:t>
            </w:r>
            <w:r w:rsidRPr="006F3620"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1701" w:type="dxa"/>
          </w:tcPr>
          <w:p w:rsidR="005B512A" w:rsidRPr="006F3620" w:rsidRDefault="005B512A" w:rsidP="006F3620">
            <w:pPr>
              <w:spacing w:before="30" w:after="30"/>
              <w:rPr>
                <w:rFonts w:ascii="Times New Roman" w:hAnsi="Times New Roman" w:cs="Times New Roman"/>
                <w:b/>
                <w:lang w:val="en-US"/>
              </w:rPr>
            </w:pPr>
            <w:r w:rsidRPr="006F3620">
              <w:rPr>
                <w:rFonts w:ascii="Times New Roman" w:hAnsi="Times New Roman" w:cs="Times New Roman"/>
                <w:b/>
              </w:rPr>
              <w:t xml:space="preserve">   201</w:t>
            </w:r>
            <w:r w:rsidRPr="006F3620"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Pr="006F3620">
              <w:rPr>
                <w:rFonts w:ascii="Times New Roman" w:hAnsi="Times New Roman" w:cs="Times New Roman"/>
                <w:b/>
              </w:rPr>
              <w:t xml:space="preserve"> - 201</w:t>
            </w:r>
            <w:r w:rsidRPr="006F3620"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</w:tr>
      <w:tr w:rsidR="005B512A" w:rsidRPr="006F3620" w:rsidTr="00095FAE">
        <w:tc>
          <w:tcPr>
            <w:tcW w:w="4928" w:type="dxa"/>
          </w:tcPr>
          <w:p w:rsidR="005B512A" w:rsidRPr="006F3620" w:rsidRDefault="005B512A" w:rsidP="006F3620">
            <w:pPr>
              <w:spacing w:before="30" w:after="30"/>
              <w:rPr>
                <w:rFonts w:ascii="Times New Roman" w:hAnsi="Times New Roman" w:cs="Times New Roman"/>
              </w:rPr>
            </w:pPr>
            <w:r w:rsidRPr="006F3620">
              <w:rPr>
                <w:rFonts w:ascii="Times New Roman" w:hAnsi="Times New Roman" w:cs="Times New Roman"/>
              </w:rPr>
              <w:t>Всего педагогов</w:t>
            </w:r>
          </w:p>
        </w:tc>
        <w:tc>
          <w:tcPr>
            <w:tcW w:w="1417" w:type="dxa"/>
          </w:tcPr>
          <w:p w:rsidR="005B512A" w:rsidRPr="006F3620" w:rsidRDefault="005B512A" w:rsidP="006F3620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6F362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0" w:type="dxa"/>
          </w:tcPr>
          <w:p w:rsidR="005B512A" w:rsidRPr="006F3620" w:rsidRDefault="005B512A" w:rsidP="006F3620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6F362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</w:tcPr>
          <w:p w:rsidR="005B512A" w:rsidRPr="006F3620" w:rsidRDefault="005B512A" w:rsidP="006F3620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6F3620">
              <w:rPr>
                <w:rFonts w:ascii="Times New Roman" w:hAnsi="Times New Roman" w:cs="Times New Roman"/>
              </w:rPr>
              <w:t>14</w:t>
            </w:r>
          </w:p>
        </w:tc>
      </w:tr>
      <w:tr w:rsidR="005B512A" w:rsidRPr="006F3620" w:rsidTr="00095FAE">
        <w:tc>
          <w:tcPr>
            <w:tcW w:w="4928" w:type="dxa"/>
          </w:tcPr>
          <w:p w:rsidR="005B512A" w:rsidRPr="006F3620" w:rsidRDefault="005B512A" w:rsidP="006F3620">
            <w:pPr>
              <w:spacing w:before="30" w:after="30"/>
              <w:rPr>
                <w:rFonts w:ascii="Times New Roman" w:hAnsi="Times New Roman" w:cs="Times New Roman"/>
              </w:rPr>
            </w:pPr>
            <w:r w:rsidRPr="006F3620">
              <w:rPr>
                <w:rFonts w:ascii="Times New Roman" w:hAnsi="Times New Roman" w:cs="Times New Roman"/>
              </w:rPr>
              <w:t>Аттестация педагогов</w:t>
            </w:r>
          </w:p>
        </w:tc>
        <w:tc>
          <w:tcPr>
            <w:tcW w:w="1417" w:type="dxa"/>
          </w:tcPr>
          <w:p w:rsidR="005B512A" w:rsidRPr="006F3620" w:rsidRDefault="005B512A" w:rsidP="006F3620">
            <w:pPr>
              <w:spacing w:before="30" w:after="3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F3620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60" w:type="dxa"/>
          </w:tcPr>
          <w:p w:rsidR="005B512A" w:rsidRPr="006F3620" w:rsidRDefault="005B512A" w:rsidP="006F3620">
            <w:pPr>
              <w:spacing w:before="30" w:after="3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F3620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01" w:type="dxa"/>
          </w:tcPr>
          <w:p w:rsidR="005B512A" w:rsidRPr="006F3620" w:rsidRDefault="005B512A" w:rsidP="006F3620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6F3620">
              <w:rPr>
                <w:rFonts w:ascii="Times New Roman" w:hAnsi="Times New Roman" w:cs="Times New Roman"/>
              </w:rPr>
              <w:t>2</w:t>
            </w:r>
          </w:p>
        </w:tc>
      </w:tr>
      <w:tr w:rsidR="005B512A" w:rsidRPr="006F3620" w:rsidTr="00095FAE">
        <w:tc>
          <w:tcPr>
            <w:tcW w:w="4928" w:type="dxa"/>
          </w:tcPr>
          <w:p w:rsidR="005B512A" w:rsidRPr="006F3620" w:rsidRDefault="005B512A" w:rsidP="006F3620">
            <w:pPr>
              <w:spacing w:before="30" w:after="30"/>
              <w:rPr>
                <w:rFonts w:ascii="Times New Roman" w:hAnsi="Times New Roman" w:cs="Times New Roman"/>
              </w:rPr>
            </w:pPr>
            <w:r w:rsidRPr="006F3620">
              <w:rPr>
                <w:rFonts w:ascii="Times New Roman" w:hAnsi="Times New Roman" w:cs="Times New Roman"/>
              </w:rPr>
              <w:t>Районные семинарына базе ДОУ ГГО,УпрО и др.</w:t>
            </w:r>
          </w:p>
        </w:tc>
        <w:tc>
          <w:tcPr>
            <w:tcW w:w="1417" w:type="dxa"/>
          </w:tcPr>
          <w:p w:rsidR="005B512A" w:rsidRPr="006F3620" w:rsidRDefault="005B512A" w:rsidP="006F3620">
            <w:pPr>
              <w:spacing w:before="30" w:after="3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F3620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1560" w:type="dxa"/>
          </w:tcPr>
          <w:p w:rsidR="005B512A" w:rsidRPr="006F3620" w:rsidRDefault="005B512A" w:rsidP="006F3620">
            <w:pPr>
              <w:spacing w:before="30" w:after="3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F3620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701" w:type="dxa"/>
          </w:tcPr>
          <w:p w:rsidR="005B512A" w:rsidRPr="006F3620" w:rsidRDefault="005B512A" w:rsidP="006F3620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6F3620">
              <w:rPr>
                <w:rFonts w:ascii="Times New Roman" w:hAnsi="Times New Roman" w:cs="Times New Roman"/>
              </w:rPr>
              <w:t>15</w:t>
            </w:r>
          </w:p>
        </w:tc>
      </w:tr>
      <w:tr w:rsidR="005B512A" w:rsidRPr="006F3620" w:rsidTr="00095FAE">
        <w:tc>
          <w:tcPr>
            <w:tcW w:w="4928" w:type="dxa"/>
          </w:tcPr>
          <w:p w:rsidR="005B512A" w:rsidRPr="006F3620" w:rsidRDefault="005B512A" w:rsidP="006F3620">
            <w:pPr>
              <w:spacing w:before="30" w:after="30"/>
              <w:rPr>
                <w:rFonts w:ascii="Times New Roman" w:hAnsi="Times New Roman" w:cs="Times New Roman"/>
              </w:rPr>
            </w:pPr>
            <w:r w:rsidRPr="006F3620">
              <w:rPr>
                <w:rFonts w:ascii="Times New Roman" w:hAnsi="Times New Roman" w:cs="Times New Roman"/>
              </w:rPr>
              <w:t>НТФ ИРО</w:t>
            </w:r>
          </w:p>
        </w:tc>
        <w:tc>
          <w:tcPr>
            <w:tcW w:w="1417" w:type="dxa"/>
          </w:tcPr>
          <w:p w:rsidR="005B512A" w:rsidRPr="006F3620" w:rsidRDefault="005B512A" w:rsidP="006F3620">
            <w:pPr>
              <w:spacing w:before="30" w:after="3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F3620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60" w:type="dxa"/>
          </w:tcPr>
          <w:p w:rsidR="005B512A" w:rsidRPr="006F3620" w:rsidRDefault="005B512A" w:rsidP="006F3620">
            <w:pPr>
              <w:spacing w:before="30" w:after="3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F3620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01" w:type="dxa"/>
          </w:tcPr>
          <w:p w:rsidR="005B512A" w:rsidRPr="006F3620" w:rsidRDefault="005B512A" w:rsidP="006F3620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6F3620">
              <w:rPr>
                <w:rFonts w:ascii="Times New Roman" w:hAnsi="Times New Roman" w:cs="Times New Roman"/>
              </w:rPr>
              <w:t>8</w:t>
            </w:r>
          </w:p>
        </w:tc>
      </w:tr>
      <w:tr w:rsidR="005B512A" w:rsidRPr="006F3620" w:rsidTr="00095FAE">
        <w:tc>
          <w:tcPr>
            <w:tcW w:w="4928" w:type="dxa"/>
          </w:tcPr>
          <w:p w:rsidR="005B512A" w:rsidRPr="006F3620" w:rsidRDefault="005B512A" w:rsidP="006F3620">
            <w:pPr>
              <w:spacing w:before="30" w:after="30"/>
              <w:rPr>
                <w:rFonts w:ascii="Times New Roman" w:hAnsi="Times New Roman" w:cs="Times New Roman"/>
              </w:rPr>
            </w:pPr>
            <w:r w:rsidRPr="006F3620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1417" w:type="dxa"/>
          </w:tcPr>
          <w:p w:rsidR="005B512A" w:rsidRPr="006F3620" w:rsidRDefault="005B512A" w:rsidP="006F3620">
            <w:pPr>
              <w:spacing w:before="30" w:after="3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F3620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1560" w:type="dxa"/>
          </w:tcPr>
          <w:p w:rsidR="005B512A" w:rsidRPr="006F3620" w:rsidRDefault="005B512A" w:rsidP="006F3620">
            <w:pPr>
              <w:spacing w:before="30" w:after="3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F3620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1" w:type="dxa"/>
          </w:tcPr>
          <w:p w:rsidR="005B512A" w:rsidRPr="006F3620" w:rsidRDefault="005B512A" w:rsidP="006F3620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6F3620">
              <w:rPr>
                <w:rFonts w:ascii="Times New Roman" w:hAnsi="Times New Roman" w:cs="Times New Roman"/>
              </w:rPr>
              <w:t>-</w:t>
            </w:r>
          </w:p>
        </w:tc>
      </w:tr>
      <w:tr w:rsidR="005B512A" w:rsidRPr="006F3620" w:rsidTr="00095FAE">
        <w:tc>
          <w:tcPr>
            <w:tcW w:w="4928" w:type="dxa"/>
          </w:tcPr>
          <w:p w:rsidR="005B512A" w:rsidRPr="006F3620" w:rsidRDefault="005B512A" w:rsidP="006F3620">
            <w:pPr>
              <w:spacing w:before="30" w:after="30"/>
              <w:rPr>
                <w:rFonts w:ascii="Times New Roman" w:hAnsi="Times New Roman" w:cs="Times New Roman"/>
              </w:rPr>
            </w:pPr>
            <w:r w:rsidRPr="006F3620">
              <w:rPr>
                <w:rFonts w:ascii="Times New Roman" w:hAnsi="Times New Roman" w:cs="Times New Roman"/>
              </w:rPr>
              <w:t>НТГСПА</w:t>
            </w:r>
          </w:p>
        </w:tc>
        <w:tc>
          <w:tcPr>
            <w:tcW w:w="1417" w:type="dxa"/>
          </w:tcPr>
          <w:p w:rsidR="005B512A" w:rsidRPr="006F3620" w:rsidRDefault="005B512A" w:rsidP="006F3620">
            <w:pPr>
              <w:spacing w:before="30" w:after="3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F3620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60" w:type="dxa"/>
          </w:tcPr>
          <w:p w:rsidR="005B512A" w:rsidRPr="006F3620" w:rsidRDefault="005B512A" w:rsidP="006F3620">
            <w:pPr>
              <w:spacing w:before="30" w:after="3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F3620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1" w:type="dxa"/>
          </w:tcPr>
          <w:p w:rsidR="005B512A" w:rsidRPr="006F3620" w:rsidRDefault="005B512A" w:rsidP="006F3620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6F3620">
              <w:rPr>
                <w:rFonts w:ascii="Times New Roman" w:hAnsi="Times New Roman" w:cs="Times New Roman"/>
              </w:rPr>
              <w:t>-</w:t>
            </w:r>
          </w:p>
        </w:tc>
      </w:tr>
      <w:tr w:rsidR="005B512A" w:rsidRPr="006F3620" w:rsidTr="00095FAE">
        <w:tc>
          <w:tcPr>
            <w:tcW w:w="4928" w:type="dxa"/>
          </w:tcPr>
          <w:p w:rsidR="005B512A" w:rsidRPr="006F3620" w:rsidRDefault="005B512A" w:rsidP="006F3620">
            <w:pPr>
              <w:spacing w:before="30" w:after="30"/>
              <w:rPr>
                <w:rFonts w:ascii="Times New Roman" w:hAnsi="Times New Roman" w:cs="Times New Roman"/>
              </w:rPr>
            </w:pPr>
            <w:r w:rsidRPr="006F3620">
              <w:rPr>
                <w:rFonts w:ascii="Times New Roman" w:hAnsi="Times New Roman" w:cs="Times New Roman"/>
              </w:rPr>
              <w:t>Участие в районном  конкурсе «Воспитатель г</w:t>
            </w:r>
            <w:r w:rsidRPr="006F3620">
              <w:rPr>
                <w:rFonts w:ascii="Times New Roman" w:hAnsi="Times New Roman" w:cs="Times New Roman"/>
              </w:rPr>
              <w:t>о</w:t>
            </w:r>
            <w:r w:rsidRPr="006F3620">
              <w:rPr>
                <w:rFonts w:ascii="Times New Roman" w:hAnsi="Times New Roman" w:cs="Times New Roman"/>
              </w:rPr>
              <w:t>да»</w:t>
            </w:r>
          </w:p>
        </w:tc>
        <w:tc>
          <w:tcPr>
            <w:tcW w:w="1417" w:type="dxa"/>
          </w:tcPr>
          <w:p w:rsidR="005B512A" w:rsidRPr="006F3620" w:rsidRDefault="005B512A" w:rsidP="006F3620">
            <w:pPr>
              <w:spacing w:before="30" w:after="3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F3620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60" w:type="dxa"/>
          </w:tcPr>
          <w:p w:rsidR="005B512A" w:rsidRPr="006F3620" w:rsidRDefault="005B512A" w:rsidP="006F3620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6F36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5B512A" w:rsidRPr="006F3620" w:rsidRDefault="005B512A" w:rsidP="006F3620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6F3620">
              <w:rPr>
                <w:rFonts w:ascii="Times New Roman" w:hAnsi="Times New Roman" w:cs="Times New Roman"/>
              </w:rPr>
              <w:t>1</w:t>
            </w:r>
          </w:p>
        </w:tc>
      </w:tr>
      <w:tr w:rsidR="005B512A" w:rsidRPr="006F3620" w:rsidTr="00095FAE">
        <w:tc>
          <w:tcPr>
            <w:tcW w:w="4928" w:type="dxa"/>
          </w:tcPr>
          <w:p w:rsidR="005B512A" w:rsidRPr="006F3620" w:rsidRDefault="005B512A" w:rsidP="006F3620">
            <w:pPr>
              <w:spacing w:before="30" w:after="30"/>
              <w:rPr>
                <w:rFonts w:ascii="Times New Roman" w:hAnsi="Times New Roman" w:cs="Times New Roman"/>
              </w:rPr>
            </w:pPr>
            <w:r w:rsidRPr="006F3620">
              <w:rPr>
                <w:rFonts w:ascii="Times New Roman" w:hAnsi="Times New Roman" w:cs="Times New Roman"/>
              </w:rPr>
              <w:t>ГБОУ ДПО «Ростовский институт повышения квалификации и профессиональной переподг</w:t>
            </w:r>
            <w:r w:rsidRPr="006F3620">
              <w:rPr>
                <w:rFonts w:ascii="Times New Roman" w:hAnsi="Times New Roman" w:cs="Times New Roman"/>
              </w:rPr>
              <w:t>о</w:t>
            </w:r>
            <w:r w:rsidRPr="006F3620">
              <w:rPr>
                <w:rFonts w:ascii="Times New Roman" w:hAnsi="Times New Roman" w:cs="Times New Roman"/>
              </w:rPr>
              <w:t>товки работников образования»</w:t>
            </w:r>
          </w:p>
        </w:tc>
        <w:tc>
          <w:tcPr>
            <w:tcW w:w="1417" w:type="dxa"/>
          </w:tcPr>
          <w:p w:rsidR="005B512A" w:rsidRPr="006F3620" w:rsidRDefault="005B512A" w:rsidP="006F3620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6F36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5B512A" w:rsidRPr="006F3620" w:rsidRDefault="005B512A" w:rsidP="006F3620">
            <w:pPr>
              <w:spacing w:before="30" w:after="3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F3620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01" w:type="dxa"/>
          </w:tcPr>
          <w:p w:rsidR="005B512A" w:rsidRPr="006F3620" w:rsidRDefault="005B512A" w:rsidP="006F3620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6F3620">
              <w:rPr>
                <w:rFonts w:ascii="Times New Roman" w:hAnsi="Times New Roman" w:cs="Times New Roman"/>
              </w:rPr>
              <w:t>-</w:t>
            </w:r>
          </w:p>
        </w:tc>
      </w:tr>
      <w:tr w:rsidR="005B512A" w:rsidRPr="006F3620" w:rsidTr="00095FAE">
        <w:tc>
          <w:tcPr>
            <w:tcW w:w="4928" w:type="dxa"/>
          </w:tcPr>
          <w:p w:rsidR="005B512A" w:rsidRPr="006F3620" w:rsidRDefault="005B512A" w:rsidP="006F3620">
            <w:pPr>
              <w:spacing w:before="30" w:after="30"/>
              <w:rPr>
                <w:rFonts w:ascii="Times New Roman" w:hAnsi="Times New Roman" w:cs="Times New Roman"/>
              </w:rPr>
            </w:pPr>
            <w:r w:rsidRPr="006F3620">
              <w:rPr>
                <w:rFonts w:ascii="Times New Roman" w:hAnsi="Times New Roman" w:cs="Times New Roman"/>
              </w:rPr>
              <w:t>ООО ЦРИМ г. Санкт-Петербург</w:t>
            </w:r>
          </w:p>
        </w:tc>
        <w:tc>
          <w:tcPr>
            <w:tcW w:w="1417" w:type="dxa"/>
          </w:tcPr>
          <w:p w:rsidR="005B512A" w:rsidRPr="006F3620" w:rsidRDefault="005B512A" w:rsidP="006F3620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B512A" w:rsidRPr="006F3620" w:rsidRDefault="005B512A" w:rsidP="006F3620">
            <w:pPr>
              <w:spacing w:before="30" w:after="3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F3620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01" w:type="dxa"/>
          </w:tcPr>
          <w:p w:rsidR="005B512A" w:rsidRPr="006F3620" w:rsidRDefault="005B512A" w:rsidP="006F3620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512A" w:rsidRPr="006F3620" w:rsidTr="00095FAE">
        <w:tc>
          <w:tcPr>
            <w:tcW w:w="4928" w:type="dxa"/>
          </w:tcPr>
          <w:p w:rsidR="005B512A" w:rsidRPr="006F3620" w:rsidRDefault="005B512A" w:rsidP="006F3620">
            <w:pPr>
              <w:spacing w:before="30" w:after="30"/>
              <w:rPr>
                <w:rFonts w:ascii="Times New Roman" w:hAnsi="Times New Roman" w:cs="Times New Roman"/>
              </w:rPr>
            </w:pPr>
            <w:r w:rsidRPr="006F3620">
              <w:rPr>
                <w:rFonts w:ascii="Times New Roman" w:hAnsi="Times New Roman" w:cs="Times New Roman"/>
              </w:rPr>
              <w:t>Профессиональная переподготовка</w:t>
            </w:r>
          </w:p>
          <w:p w:rsidR="005B512A" w:rsidRPr="006F3620" w:rsidRDefault="005B512A" w:rsidP="006F3620">
            <w:pPr>
              <w:spacing w:before="30" w:after="30"/>
              <w:rPr>
                <w:rFonts w:ascii="Times New Roman" w:hAnsi="Times New Roman" w:cs="Times New Roman"/>
              </w:rPr>
            </w:pPr>
            <w:r w:rsidRPr="006F3620">
              <w:rPr>
                <w:rFonts w:ascii="Times New Roman" w:hAnsi="Times New Roman" w:cs="Times New Roman"/>
              </w:rPr>
              <w:t>НТПК №1 и</w:t>
            </w:r>
            <w:r w:rsidR="006F3620">
              <w:rPr>
                <w:rFonts w:ascii="Times New Roman" w:hAnsi="Times New Roman" w:cs="Times New Roman"/>
              </w:rPr>
              <w:t xml:space="preserve"> </w:t>
            </w:r>
            <w:r w:rsidRPr="006F3620">
              <w:rPr>
                <w:rFonts w:ascii="Times New Roman" w:hAnsi="Times New Roman" w:cs="Times New Roman"/>
              </w:rPr>
              <w:t>ГАОУ ДПО СО ИРО , Учебный центр  «Всеобуч»</w:t>
            </w:r>
          </w:p>
        </w:tc>
        <w:tc>
          <w:tcPr>
            <w:tcW w:w="1417" w:type="dxa"/>
          </w:tcPr>
          <w:p w:rsidR="005B512A" w:rsidRPr="006F3620" w:rsidRDefault="005B512A" w:rsidP="006F3620">
            <w:pPr>
              <w:spacing w:before="30" w:after="3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F3620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60" w:type="dxa"/>
          </w:tcPr>
          <w:p w:rsidR="005B512A" w:rsidRPr="006F3620" w:rsidRDefault="005B512A" w:rsidP="006F3620">
            <w:pPr>
              <w:spacing w:before="30" w:after="3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F3620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01" w:type="dxa"/>
          </w:tcPr>
          <w:p w:rsidR="005B512A" w:rsidRPr="006F3620" w:rsidRDefault="005B512A" w:rsidP="006F3620">
            <w:pPr>
              <w:spacing w:before="30" w:after="30"/>
              <w:rPr>
                <w:rFonts w:ascii="Times New Roman" w:hAnsi="Times New Roman" w:cs="Times New Roman"/>
              </w:rPr>
            </w:pPr>
            <w:r w:rsidRPr="006F3620">
              <w:rPr>
                <w:rFonts w:ascii="Times New Roman" w:hAnsi="Times New Roman" w:cs="Times New Roman"/>
              </w:rPr>
              <w:t>1</w:t>
            </w:r>
          </w:p>
          <w:p w:rsidR="005B512A" w:rsidRPr="006F3620" w:rsidRDefault="005B512A" w:rsidP="006F3620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512A" w:rsidRPr="006F3620" w:rsidTr="00095FAE">
        <w:tc>
          <w:tcPr>
            <w:tcW w:w="4928" w:type="dxa"/>
          </w:tcPr>
          <w:p w:rsidR="005B512A" w:rsidRPr="006F3620" w:rsidRDefault="005B512A" w:rsidP="006F3620">
            <w:pPr>
              <w:spacing w:before="30" w:after="30"/>
              <w:rPr>
                <w:rFonts w:ascii="Times New Roman" w:hAnsi="Times New Roman" w:cs="Times New Roman"/>
              </w:rPr>
            </w:pPr>
            <w:r w:rsidRPr="006F3620">
              <w:rPr>
                <w:rFonts w:ascii="Times New Roman" w:hAnsi="Times New Roman" w:cs="Times New Roman"/>
              </w:rPr>
              <w:t>НТПК №2</w:t>
            </w:r>
          </w:p>
        </w:tc>
        <w:tc>
          <w:tcPr>
            <w:tcW w:w="1417" w:type="dxa"/>
          </w:tcPr>
          <w:p w:rsidR="005B512A" w:rsidRPr="006F3620" w:rsidRDefault="005B512A" w:rsidP="006F3620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6F36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5B512A" w:rsidRPr="006F3620" w:rsidRDefault="005B512A" w:rsidP="006F3620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6F36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5B512A" w:rsidRPr="006F3620" w:rsidRDefault="005B512A" w:rsidP="006F3620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6F3620">
              <w:rPr>
                <w:rFonts w:ascii="Times New Roman" w:hAnsi="Times New Roman" w:cs="Times New Roman"/>
              </w:rPr>
              <w:t>1</w:t>
            </w:r>
          </w:p>
        </w:tc>
      </w:tr>
      <w:tr w:rsidR="005B512A" w:rsidRPr="006F3620" w:rsidTr="00095FAE">
        <w:tc>
          <w:tcPr>
            <w:tcW w:w="4928" w:type="dxa"/>
          </w:tcPr>
          <w:p w:rsidR="005B512A" w:rsidRPr="006F3620" w:rsidRDefault="005B512A" w:rsidP="006F3620">
            <w:pPr>
              <w:spacing w:before="30" w:after="30"/>
              <w:rPr>
                <w:rFonts w:ascii="Times New Roman" w:hAnsi="Times New Roman" w:cs="Times New Roman"/>
              </w:rPr>
            </w:pPr>
            <w:r w:rsidRPr="006F3620">
              <w:rPr>
                <w:rFonts w:ascii="Times New Roman" w:hAnsi="Times New Roman" w:cs="Times New Roman"/>
              </w:rPr>
              <w:t>УИПК «21 век»</w:t>
            </w:r>
          </w:p>
        </w:tc>
        <w:tc>
          <w:tcPr>
            <w:tcW w:w="1417" w:type="dxa"/>
          </w:tcPr>
          <w:p w:rsidR="005B512A" w:rsidRPr="006F3620" w:rsidRDefault="005B512A" w:rsidP="006F3620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6F36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5B512A" w:rsidRPr="006F3620" w:rsidRDefault="005B512A" w:rsidP="006F3620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6F36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5B512A" w:rsidRPr="006F3620" w:rsidRDefault="005B512A" w:rsidP="006F3620">
            <w:pPr>
              <w:spacing w:before="30" w:after="30"/>
              <w:jc w:val="center"/>
              <w:rPr>
                <w:rFonts w:ascii="Times New Roman" w:hAnsi="Times New Roman" w:cs="Times New Roman"/>
              </w:rPr>
            </w:pPr>
            <w:r w:rsidRPr="006F3620">
              <w:rPr>
                <w:rFonts w:ascii="Times New Roman" w:hAnsi="Times New Roman" w:cs="Times New Roman"/>
              </w:rPr>
              <w:t>12</w:t>
            </w:r>
          </w:p>
        </w:tc>
      </w:tr>
    </w:tbl>
    <w:p w:rsidR="005B512A" w:rsidRPr="00984B0D" w:rsidRDefault="005B512A" w:rsidP="006F3620">
      <w:pPr>
        <w:tabs>
          <w:tab w:val="left" w:pos="2115"/>
        </w:tabs>
        <w:jc w:val="both"/>
        <w:rPr>
          <w:sz w:val="28"/>
          <w:szCs w:val="28"/>
        </w:rPr>
      </w:pPr>
    </w:p>
    <w:p w:rsidR="005B512A" w:rsidRPr="00984B0D" w:rsidRDefault="005B512A" w:rsidP="005B512A">
      <w:pPr>
        <w:pStyle w:val="a6"/>
        <w:ind w:firstLine="709"/>
        <w:jc w:val="both"/>
      </w:pPr>
      <w:r w:rsidRPr="00984B0D">
        <w:rPr>
          <w:shd w:val="clear" w:color="auto" w:fill="FFFFFF"/>
        </w:rPr>
        <w:t>Осуществление индивидуально-ориентированной методической работы позволяет развивать  творчество и инициативу педагогического коллектива путем включения кажд</w:t>
      </w:r>
      <w:r w:rsidRPr="00984B0D">
        <w:rPr>
          <w:shd w:val="clear" w:color="auto" w:fill="FFFFFF"/>
        </w:rPr>
        <w:t>о</w:t>
      </w:r>
      <w:r w:rsidRPr="00984B0D">
        <w:rPr>
          <w:shd w:val="clear" w:color="auto" w:fill="FFFFFF"/>
        </w:rPr>
        <w:lastRenderedPageBreak/>
        <w:t>го в активную профессиональную деятельность. Наиболее эффективными являются сл</w:t>
      </w:r>
      <w:r w:rsidRPr="00984B0D">
        <w:rPr>
          <w:shd w:val="clear" w:color="auto" w:fill="FFFFFF"/>
        </w:rPr>
        <w:t>е</w:t>
      </w:r>
      <w:r w:rsidRPr="00984B0D">
        <w:rPr>
          <w:shd w:val="clear" w:color="auto" w:fill="FFFFFF"/>
        </w:rPr>
        <w:t>дующие формы повышения профессионального уровня: курсовая подготовка педагогов; участие в работе творческой  группы; участие в методических объединениях района; атт</w:t>
      </w:r>
      <w:r w:rsidRPr="00984B0D">
        <w:rPr>
          <w:shd w:val="clear" w:color="auto" w:fill="FFFFFF"/>
        </w:rPr>
        <w:t>е</w:t>
      </w:r>
      <w:r w:rsidRPr="00984B0D">
        <w:rPr>
          <w:shd w:val="clear" w:color="auto" w:fill="FFFFFF"/>
        </w:rPr>
        <w:t xml:space="preserve">стация педагогов. </w:t>
      </w:r>
      <w:r w:rsidRPr="00984B0D">
        <w:t>Творческая группа выступает инициатором новых идей, нацеливает п</w:t>
      </w:r>
      <w:r w:rsidRPr="00984B0D">
        <w:t>е</w:t>
      </w:r>
      <w:r w:rsidRPr="00984B0D">
        <w:t xml:space="preserve">дагогический коллектив на активное участие в запланированных мероприятиях. С целью повышения профессионального уровня педагогических кадров в контексте введения ФГОС ДО и обеспечения постоянного роста и компетентности коллектива творческой группой был разработан план методического сопровождения, образовательная программа ДОО. </w:t>
      </w:r>
    </w:p>
    <w:p w:rsidR="005B512A" w:rsidRPr="006F3620" w:rsidRDefault="005B512A" w:rsidP="005B512A">
      <w:pPr>
        <w:shd w:val="clear" w:color="auto" w:fill="FFFFFF"/>
        <w:jc w:val="both"/>
        <w:rPr>
          <w:rFonts w:ascii="Times New Roman" w:hAnsi="Times New Roman" w:cs="Times New Roman"/>
        </w:rPr>
      </w:pPr>
      <w:r w:rsidRPr="006F3620">
        <w:rPr>
          <w:rFonts w:ascii="Times New Roman" w:hAnsi="Times New Roman" w:cs="Times New Roman"/>
        </w:rPr>
        <w:t xml:space="preserve">        Следует отметить, что в настоящее время в педагогическом коллективе отмечается тенденция повышения качества профессиональной деятельности. Педагоги успешно участвуют в конкурсах разных уровней, проявляют активность в методической и самообразовательной работе. Произо</w:t>
      </w:r>
      <w:r w:rsidRPr="006F3620">
        <w:rPr>
          <w:rFonts w:ascii="Times New Roman" w:hAnsi="Times New Roman" w:cs="Times New Roman"/>
        </w:rPr>
        <w:t>ш</w:t>
      </w:r>
      <w:r w:rsidRPr="006F3620">
        <w:rPr>
          <w:rFonts w:ascii="Times New Roman" w:hAnsi="Times New Roman" w:cs="Times New Roman"/>
        </w:rPr>
        <w:t>ли изменения в мотивах их деятельности, а также в освоении теоретических основ содержания с</w:t>
      </w:r>
      <w:r w:rsidRPr="006F3620">
        <w:rPr>
          <w:rFonts w:ascii="Times New Roman" w:hAnsi="Times New Roman" w:cs="Times New Roman"/>
        </w:rPr>
        <w:t>о</w:t>
      </w:r>
      <w:r w:rsidRPr="006F3620">
        <w:rPr>
          <w:rFonts w:ascii="Times New Roman" w:hAnsi="Times New Roman" w:cs="Times New Roman"/>
        </w:rPr>
        <w:t xml:space="preserve">временного дошкольного образования. Мониторинг профессионально - педагогического уровня позволил выделить две группы педагогов: педагоги, работающие творчески - 56%;      педагоги с установившимся стилем работы - 44%. </w:t>
      </w:r>
    </w:p>
    <w:p w:rsidR="009116CA" w:rsidRPr="006F3620" w:rsidRDefault="005B512A" w:rsidP="006F3620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6F3620">
        <w:rPr>
          <w:rFonts w:ascii="Times New Roman" w:hAnsi="Times New Roman" w:cs="Times New Roman"/>
        </w:rPr>
        <w:t>В ходе анализа кадрового потенциала выявлены следующие проблемы: отсутствие гото</w:t>
      </w:r>
      <w:r w:rsidRPr="006F3620">
        <w:rPr>
          <w:rFonts w:ascii="Times New Roman" w:hAnsi="Times New Roman" w:cs="Times New Roman"/>
        </w:rPr>
        <w:t>в</w:t>
      </w:r>
      <w:r w:rsidRPr="006F3620">
        <w:rPr>
          <w:rFonts w:ascii="Times New Roman" w:hAnsi="Times New Roman" w:cs="Times New Roman"/>
        </w:rPr>
        <w:t>ности педагогических работников к инновациям; недостаточно осознанное отношение к измен</w:t>
      </w:r>
      <w:r w:rsidRPr="006F3620">
        <w:rPr>
          <w:rFonts w:ascii="Times New Roman" w:hAnsi="Times New Roman" w:cs="Times New Roman"/>
        </w:rPr>
        <w:t>е</w:t>
      </w:r>
      <w:r w:rsidRPr="006F3620">
        <w:rPr>
          <w:rFonts w:ascii="Times New Roman" w:hAnsi="Times New Roman" w:cs="Times New Roman"/>
        </w:rPr>
        <w:t>ниям и отсутствие должной мотивации у части педагогических работников; низкий уровень ИКТ-компетентности работников; устоявшиеся стереотипы при организации образовательной деятел</w:t>
      </w:r>
      <w:r w:rsidRPr="006F3620">
        <w:rPr>
          <w:rFonts w:ascii="Times New Roman" w:hAnsi="Times New Roman" w:cs="Times New Roman"/>
        </w:rPr>
        <w:t>ь</w:t>
      </w:r>
      <w:r w:rsidRPr="006F3620">
        <w:rPr>
          <w:rFonts w:ascii="Times New Roman" w:hAnsi="Times New Roman" w:cs="Times New Roman"/>
        </w:rPr>
        <w:t>ности (приоритет обучения над воспитанием) и др.</w:t>
      </w:r>
      <w:r w:rsidRPr="006F3620">
        <w:rPr>
          <w:rFonts w:ascii="Times New Roman" w:hAnsi="Times New Roman" w:cs="Times New Roman"/>
          <w:shd w:val="clear" w:color="auto" w:fill="FFFFFF"/>
        </w:rPr>
        <w:t>В  педагогическом коллективе возросло кол</w:t>
      </w:r>
      <w:r w:rsidRPr="006F3620">
        <w:rPr>
          <w:rFonts w:ascii="Times New Roman" w:hAnsi="Times New Roman" w:cs="Times New Roman"/>
          <w:shd w:val="clear" w:color="auto" w:fill="FFFFFF"/>
        </w:rPr>
        <w:t>и</w:t>
      </w:r>
      <w:r w:rsidRPr="006F3620">
        <w:rPr>
          <w:rFonts w:ascii="Times New Roman" w:hAnsi="Times New Roman" w:cs="Times New Roman"/>
          <w:shd w:val="clear" w:color="auto" w:fill="FFFFFF"/>
        </w:rPr>
        <w:t>чество молодых педагогов (50%), что в свою очередь, существенно меняет подход к построению методической работы.</w:t>
      </w:r>
      <w:r w:rsidRPr="006F3620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6F3620">
        <w:rPr>
          <w:rFonts w:ascii="Times New Roman" w:hAnsi="Times New Roman" w:cs="Times New Roman"/>
          <w:shd w:val="clear" w:color="auto" w:fill="FFFFFF"/>
        </w:rPr>
        <w:t>Решению данной проблемы будет способствовать систематическая, план</w:t>
      </w:r>
      <w:r w:rsidRPr="006F3620">
        <w:rPr>
          <w:rFonts w:ascii="Times New Roman" w:hAnsi="Times New Roman" w:cs="Times New Roman"/>
          <w:shd w:val="clear" w:color="auto" w:fill="FFFFFF"/>
        </w:rPr>
        <w:t>о</w:t>
      </w:r>
      <w:r w:rsidRPr="006F3620">
        <w:rPr>
          <w:rFonts w:ascii="Times New Roman" w:hAnsi="Times New Roman" w:cs="Times New Roman"/>
          <w:shd w:val="clear" w:color="auto" w:fill="FFFFFF"/>
        </w:rPr>
        <w:t xml:space="preserve">мерная деятельность по данному направлению, построенная с целью оказания помощи молодым воспитателям в организации образовательной деятельности. </w:t>
      </w:r>
    </w:p>
    <w:p w:rsidR="009116CA" w:rsidRPr="00471242" w:rsidRDefault="00471242" w:rsidP="00B608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71242">
        <w:rPr>
          <w:rFonts w:ascii="Times New Roman" w:hAnsi="Times New Roman" w:cs="Times New Roman"/>
          <w:b/>
          <w:sz w:val="28"/>
          <w:szCs w:val="24"/>
        </w:rPr>
        <w:t xml:space="preserve">4. </w:t>
      </w:r>
      <w:r w:rsidR="009116CA" w:rsidRPr="00471242">
        <w:rPr>
          <w:rFonts w:ascii="Times New Roman" w:hAnsi="Times New Roman" w:cs="Times New Roman"/>
          <w:b/>
          <w:sz w:val="28"/>
          <w:szCs w:val="24"/>
        </w:rPr>
        <w:t>Анализ здоровья и физического развития воспитанников</w:t>
      </w:r>
    </w:p>
    <w:p w:rsidR="006F3620" w:rsidRPr="00984B0D" w:rsidRDefault="006F3620" w:rsidP="006F3620">
      <w:pPr>
        <w:contextualSpacing/>
        <w:jc w:val="both"/>
      </w:pPr>
    </w:p>
    <w:p w:rsidR="006F3620" w:rsidRPr="006F3620" w:rsidRDefault="006F3620" w:rsidP="006F362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620">
        <w:rPr>
          <w:rFonts w:ascii="Times New Roman" w:hAnsi="Times New Roman" w:cs="Times New Roman"/>
          <w:sz w:val="24"/>
          <w:szCs w:val="24"/>
        </w:rPr>
        <w:t>Динамика показателей здоровья детей анализируется на основании показателей з</w:t>
      </w:r>
      <w:r w:rsidRPr="006F3620">
        <w:rPr>
          <w:rFonts w:ascii="Times New Roman" w:hAnsi="Times New Roman" w:cs="Times New Roman"/>
          <w:sz w:val="24"/>
          <w:szCs w:val="24"/>
        </w:rPr>
        <w:t>а</w:t>
      </w:r>
      <w:r w:rsidRPr="006F3620">
        <w:rPr>
          <w:rFonts w:ascii="Times New Roman" w:hAnsi="Times New Roman" w:cs="Times New Roman"/>
          <w:sz w:val="24"/>
          <w:szCs w:val="24"/>
        </w:rPr>
        <w:t>болеваемости, физического развития, распределения детей по группам здоровья 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6F3620">
        <w:rPr>
          <w:rFonts w:ascii="Times New Roman" w:hAnsi="Times New Roman" w:cs="Times New Roman"/>
          <w:sz w:val="24"/>
          <w:szCs w:val="24"/>
        </w:rPr>
        <w:t>Измерение уровня заболеваемости проводится по двум показателям: «число случаев заб</w:t>
      </w:r>
      <w:r w:rsidRPr="006F3620">
        <w:rPr>
          <w:rFonts w:ascii="Times New Roman" w:hAnsi="Times New Roman" w:cs="Times New Roman"/>
          <w:sz w:val="24"/>
          <w:szCs w:val="24"/>
        </w:rPr>
        <w:t>о</w:t>
      </w:r>
      <w:r w:rsidRPr="006F3620">
        <w:rPr>
          <w:rFonts w:ascii="Times New Roman" w:hAnsi="Times New Roman" w:cs="Times New Roman"/>
          <w:sz w:val="24"/>
          <w:szCs w:val="24"/>
        </w:rPr>
        <w:t xml:space="preserve">леваемости на 1000 детей» и «количество дней, пропущенных по болезни 1 ребенком в среднем». </w:t>
      </w:r>
    </w:p>
    <w:p w:rsidR="006F3620" w:rsidRPr="006F3620" w:rsidRDefault="006F3620" w:rsidP="006F362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6F3620">
        <w:rPr>
          <w:rFonts w:ascii="Times New Roman" w:hAnsi="Times New Roman" w:cs="Times New Roman"/>
          <w:b/>
        </w:rPr>
        <w:t>Распределение детей по группам здоровья                                                                                                                    (абсолютные и относительные показатели)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6F3620" w:rsidRPr="00A90928" w:rsidTr="006F3620">
        <w:tc>
          <w:tcPr>
            <w:tcW w:w="3190" w:type="dxa"/>
          </w:tcPr>
          <w:p w:rsidR="006F3620" w:rsidRPr="00A90928" w:rsidRDefault="006F3620" w:rsidP="006F3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A90928">
              <w:rPr>
                <w:rFonts w:ascii="Times New Roman" w:hAnsi="Times New Roman" w:cs="Times New Roman"/>
                <w:b/>
              </w:rPr>
              <w:t>Группа здоровья</w:t>
            </w:r>
          </w:p>
        </w:tc>
        <w:tc>
          <w:tcPr>
            <w:tcW w:w="3190" w:type="dxa"/>
          </w:tcPr>
          <w:p w:rsidR="006F3620" w:rsidRPr="00A90928" w:rsidRDefault="006F3620" w:rsidP="006F3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A90928">
              <w:rPr>
                <w:rFonts w:ascii="Times New Roman" w:hAnsi="Times New Roman" w:cs="Times New Roman"/>
                <w:b/>
              </w:rPr>
              <w:t>Кол-во, чел.</w:t>
            </w:r>
          </w:p>
        </w:tc>
        <w:tc>
          <w:tcPr>
            <w:tcW w:w="3191" w:type="dxa"/>
          </w:tcPr>
          <w:p w:rsidR="006F3620" w:rsidRPr="00A90928" w:rsidRDefault="006F3620" w:rsidP="006F3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A90928"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6F3620" w:rsidRPr="00A90928" w:rsidTr="006F3620">
        <w:tc>
          <w:tcPr>
            <w:tcW w:w="3190" w:type="dxa"/>
          </w:tcPr>
          <w:p w:rsidR="006F3620" w:rsidRPr="00A90928" w:rsidRDefault="006F3620" w:rsidP="006F3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0928">
              <w:rPr>
                <w:rFonts w:ascii="Times New Roman" w:hAnsi="Times New Roman" w:cs="Times New Roman"/>
                <w:lang w:val="en-US"/>
              </w:rPr>
              <w:t>I</w:t>
            </w:r>
            <w:r w:rsidRPr="00A90928">
              <w:rPr>
                <w:rFonts w:ascii="Times New Roman" w:hAnsi="Times New Roman" w:cs="Times New Roman"/>
              </w:rPr>
              <w:t xml:space="preserve"> группа здоровья</w:t>
            </w:r>
          </w:p>
        </w:tc>
        <w:tc>
          <w:tcPr>
            <w:tcW w:w="3190" w:type="dxa"/>
          </w:tcPr>
          <w:p w:rsidR="006F3620" w:rsidRPr="00A90928" w:rsidRDefault="006F3620" w:rsidP="006F3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092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191" w:type="dxa"/>
          </w:tcPr>
          <w:p w:rsidR="006F3620" w:rsidRPr="00A90928" w:rsidRDefault="006F3620" w:rsidP="006F3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0928">
              <w:rPr>
                <w:rFonts w:ascii="Times New Roman" w:hAnsi="Times New Roman" w:cs="Times New Roman"/>
              </w:rPr>
              <w:t>23</w:t>
            </w:r>
          </w:p>
        </w:tc>
      </w:tr>
      <w:tr w:rsidR="006F3620" w:rsidRPr="00A90928" w:rsidTr="006F3620">
        <w:tc>
          <w:tcPr>
            <w:tcW w:w="3190" w:type="dxa"/>
          </w:tcPr>
          <w:p w:rsidR="006F3620" w:rsidRPr="00A90928" w:rsidRDefault="006F3620" w:rsidP="006F3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0928">
              <w:rPr>
                <w:rFonts w:ascii="Times New Roman" w:hAnsi="Times New Roman" w:cs="Times New Roman"/>
                <w:lang w:val="en-US"/>
              </w:rPr>
              <w:t xml:space="preserve">II </w:t>
            </w:r>
            <w:r w:rsidRPr="00A90928">
              <w:rPr>
                <w:rFonts w:ascii="Times New Roman" w:hAnsi="Times New Roman" w:cs="Times New Roman"/>
              </w:rPr>
              <w:t>группа здоровья</w:t>
            </w:r>
          </w:p>
        </w:tc>
        <w:tc>
          <w:tcPr>
            <w:tcW w:w="3190" w:type="dxa"/>
          </w:tcPr>
          <w:p w:rsidR="006F3620" w:rsidRPr="00A90928" w:rsidRDefault="006F3620" w:rsidP="006F3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0928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3191" w:type="dxa"/>
          </w:tcPr>
          <w:p w:rsidR="006F3620" w:rsidRPr="00A90928" w:rsidRDefault="006F3620" w:rsidP="006F3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0928">
              <w:rPr>
                <w:rFonts w:ascii="Times New Roman" w:hAnsi="Times New Roman" w:cs="Times New Roman"/>
              </w:rPr>
              <w:t>71</w:t>
            </w:r>
          </w:p>
        </w:tc>
      </w:tr>
      <w:tr w:rsidR="006F3620" w:rsidRPr="00A90928" w:rsidTr="006F3620">
        <w:tc>
          <w:tcPr>
            <w:tcW w:w="3190" w:type="dxa"/>
          </w:tcPr>
          <w:p w:rsidR="006F3620" w:rsidRPr="00A90928" w:rsidRDefault="006F3620" w:rsidP="006F3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0928">
              <w:rPr>
                <w:rFonts w:ascii="Times New Roman" w:hAnsi="Times New Roman" w:cs="Times New Roman"/>
                <w:lang w:val="en-US"/>
              </w:rPr>
              <w:t>III</w:t>
            </w:r>
            <w:r w:rsidRPr="00A90928">
              <w:rPr>
                <w:rFonts w:ascii="Times New Roman" w:hAnsi="Times New Roman" w:cs="Times New Roman"/>
              </w:rPr>
              <w:t xml:space="preserve"> группа здоровья</w:t>
            </w:r>
          </w:p>
        </w:tc>
        <w:tc>
          <w:tcPr>
            <w:tcW w:w="3190" w:type="dxa"/>
          </w:tcPr>
          <w:p w:rsidR="006F3620" w:rsidRPr="00A90928" w:rsidRDefault="006F3620" w:rsidP="006F3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092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91" w:type="dxa"/>
          </w:tcPr>
          <w:p w:rsidR="006F3620" w:rsidRPr="00A90928" w:rsidRDefault="006F3620" w:rsidP="006F3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0928">
              <w:rPr>
                <w:rFonts w:ascii="Times New Roman" w:hAnsi="Times New Roman" w:cs="Times New Roman"/>
              </w:rPr>
              <w:t>5</w:t>
            </w:r>
          </w:p>
        </w:tc>
      </w:tr>
      <w:tr w:rsidR="006F3620" w:rsidRPr="00A90928" w:rsidTr="006F3620">
        <w:tc>
          <w:tcPr>
            <w:tcW w:w="3190" w:type="dxa"/>
          </w:tcPr>
          <w:p w:rsidR="006F3620" w:rsidRPr="00A90928" w:rsidRDefault="006F3620" w:rsidP="006F3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0928">
              <w:rPr>
                <w:rFonts w:ascii="Times New Roman" w:hAnsi="Times New Roman" w:cs="Times New Roman"/>
                <w:lang w:val="en-US"/>
              </w:rPr>
              <w:t xml:space="preserve">IV </w:t>
            </w:r>
            <w:r w:rsidRPr="00A90928">
              <w:rPr>
                <w:rFonts w:ascii="Times New Roman" w:hAnsi="Times New Roman" w:cs="Times New Roman"/>
              </w:rPr>
              <w:t>группа здоровья</w:t>
            </w:r>
          </w:p>
        </w:tc>
        <w:tc>
          <w:tcPr>
            <w:tcW w:w="3190" w:type="dxa"/>
          </w:tcPr>
          <w:p w:rsidR="006F3620" w:rsidRPr="00A90928" w:rsidRDefault="006F3620" w:rsidP="006F3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09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91" w:type="dxa"/>
          </w:tcPr>
          <w:p w:rsidR="006F3620" w:rsidRPr="00A90928" w:rsidRDefault="006F3620" w:rsidP="006F3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90928">
              <w:rPr>
                <w:rFonts w:ascii="Times New Roman" w:hAnsi="Times New Roman" w:cs="Times New Roman"/>
              </w:rPr>
              <w:t>1</w:t>
            </w:r>
          </w:p>
        </w:tc>
      </w:tr>
    </w:tbl>
    <w:p w:rsidR="006F3620" w:rsidRPr="00A90928" w:rsidRDefault="006F3620" w:rsidP="006F3620">
      <w:pPr>
        <w:rPr>
          <w:rFonts w:ascii="Times New Roman" w:hAnsi="Times New Roman" w:cs="Times New Roman"/>
          <w:b/>
          <w:sz w:val="24"/>
          <w:szCs w:val="24"/>
        </w:rPr>
      </w:pPr>
    </w:p>
    <w:p w:rsidR="00734DA0" w:rsidRDefault="00734DA0" w:rsidP="00A909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620" w:rsidRPr="00A90928" w:rsidRDefault="006F3620" w:rsidP="00A909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928">
        <w:rPr>
          <w:rFonts w:ascii="Times New Roman" w:hAnsi="Times New Roman" w:cs="Times New Roman"/>
          <w:b/>
          <w:sz w:val="24"/>
          <w:szCs w:val="24"/>
        </w:rPr>
        <w:lastRenderedPageBreak/>
        <w:t>Заболеваемость на 1000 детей</w:t>
      </w:r>
      <w:r w:rsidR="00A90928">
        <w:rPr>
          <w:rFonts w:ascii="Times New Roman" w:hAnsi="Times New Roman" w:cs="Times New Roman"/>
          <w:b/>
          <w:sz w:val="24"/>
          <w:szCs w:val="24"/>
        </w:rPr>
        <w:t xml:space="preserve"> населения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69"/>
        <w:gridCol w:w="1984"/>
        <w:gridCol w:w="1985"/>
        <w:gridCol w:w="2268"/>
      </w:tblGrid>
      <w:tr w:rsidR="006F3620" w:rsidRPr="00A90928" w:rsidTr="006F3620">
        <w:tc>
          <w:tcPr>
            <w:tcW w:w="3369" w:type="dxa"/>
            <w:tcBorders>
              <w:tr2bl w:val="single" w:sz="4" w:space="0" w:color="auto"/>
            </w:tcBorders>
          </w:tcPr>
          <w:p w:rsidR="006F3620" w:rsidRPr="00A90928" w:rsidRDefault="006F3620" w:rsidP="006F3620">
            <w:pPr>
              <w:spacing w:before="30" w:after="30"/>
              <w:rPr>
                <w:rFonts w:ascii="Times New Roman" w:hAnsi="Times New Roman" w:cs="Times New Roman"/>
                <w:b/>
              </w:rPr>
            </w:pPr>
            <w:r w:rsidRPr="00A90928">
              <w:rPr>
                <w:rFonts w:ascii="Times New Roman" w:hAnsi="Times New Roman" w:cs="Times New Roman"/>
                <w:b/>
              </w:rPr>
              <w:t xml:space="preserve">Год                           </w:t>
            </w:r>
          </w:p>
          <w:p w:rsidR="006F3620" w:rsidRPr="00A90928" w:rsidRDefault="006F3620" w:rsidP="006F3620">
            <w:pPr>
              <w:spacing w:before="30" w:after="30"/>
              <w:rPr>
                <w:rFonts w:ascii="Times New Roman" w:hAnsi="Times New Roman" w:cs="Times New Roman"/>
                <w:b/>
              </w:rPr>
            </w:pPr>
            <w:r w:rsidRPr="00A90928">
              <w:rPr>
                <w:rFonts w:ascii="Times New Roman" w:hAnsi="Times New Roman" w:cs="Times New Roman"/>
                <w:b/>
              </w:rPr>
              <w:t xml:space="preserve">                       Кол-во детей</w:t>
            </w:r>
          </w:p>
        </w:tc>
        <w:tc>
          <w:tcPr>
            <w:tcW w:w="1984" w:type="dxa"/>
            <w:vMerge w:val="restart"/>
          </w:tcPr>
          <w:p w:rsidR="006F3620" w:rsidRPr="00A90928" w:rsidRDefault="006F3620" w:rsidP="006F3620">
            <w:pPr>
              <w:spacing w:before="30" w:after="30"/>
              <w:jc w:val="center"/>
              <w:rPr>
                <w:rFonts w:ascii="Times New Roman" w:hAnsi="Times New Roman" w:cs="Times New Roman"/>
                <w:b/>
              </w:rPr>
            </w:pPr>
            <w:r w:rsidRPr="00A90928">
              <w:rPr>
                <w:rFonts w:ascii="Times New Roman" w:hAnsi="Times New Roman" w:cs="Times New Roman"/>
                <w:b/>
              </w:rPr>
              <w:t>2014 год</w:t>
            </w:r>
            <w:r w:rsidRPr="00A90928">
              <w:rPr>
                <w:rFonts w:ascii="Times New Roman" w:hAnsi="Times New Roman" w:cs="Times New Roman"/>
                <w:b/>
                <w:lang w:val="en-US"/>
              </w:rPr>
              <w:t>\</w:t>
            </w:r>
            <w:r w:rsidRPr="00A90928">
              <w:rPr>
                <w:rFonts w:ascii="Times New Roman" w:hAnsi="Times New Roman" w:cs="Times New Roman"/>
                <w:b/>
              </w:rPr>
              <w:t xml:space="preserve">  </w:t>
            </w:r>
            <w:r w:rsidRPr="00A90928">
              <w:rPr>
                <w:rFonts w:ascii="Times New Roman" w:hAnsi="Times New Roman" w:cs="Times New Roman"/>
                <w:b/>
                <w:lang w:val="en-US"/>
              </w:rPr>
              <w:t>112</w:t>
            </w:r>
            <w:r w:rsidRPr="00A90928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985" w:type="dxa"/>
            <w:vMerge w:val="restart"/>
          </w:tcPr>
          <w:p w:rsidR="006F3620" w:rsidRPr="00A90928" w:rsidRDefault="006F3620" w:rsidP="006F3620">
            <w:pPr>
              <w:spacing w:before="30" w:after="30"/>
              <w:jc w:val="center"/>
              <w:rPr>
                <w:rFonts w:ascii="Times New Roman" w:hAnsi="Times New Roman" w:cs="Times New Roman"/>
                <w:b/>
              </w:rPr>
            </w:pPr>
            <w:r w:rsidRPr="00A90928">
              <w:rPr>
                <w:rFonts w:ascii="Times New Roman" w:hAnsi="Times New Roman" w:cs="Times New Roman"/>
                <w:b/>
              </w:rPr>
              <w:t>2015год</w:t>
            </w:r>
            <w:r w:rsidRPr="00A90928">
              <w:rPr>
                <w:rFonts w:ascii="Times New Roman" w:hAnsi="Times New Roman" w:cs="Times New Roman"/>
                <w:b/>
                <w:lang w:val="en-US"/>
              </w:rPr>
              <w:t>\</w:t>
            </w:r>
            <w:r w:rsidRPr="00A90928">
              <w:rPr>
                <w:rFonts w:ascii="Times New Roman" w:hAnsi="Times New Roman" w:cs="Times New Roman"/>
                <w:b/>
              </w:rPr>
              <w:t xml:space="preserve"> </w:t>
            </w:r>
            <w:r w:rsidRPr="00A90928">
              <w:rPr>
                <w:rFonts w:ascii="Times New Roman" w:hAnsi="Times New Roman" w:cs="Times New Roman"/>
                <w:b/>
                <w:lang w:val="en-US"/>
              </w:rPr>
              <w:t>128</w:t>
            </w:r>
            <w:r w:rsidRPr="00A90928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2268" w:type="dxa"/>
            <w:vMerge w:val="restart"/>
          </w:tcPr>
          <w:p w:rsidR="006F3620" w:rsidRPr="00A90928" w:rsidRDefault="006F3620" w:rsidP="006F3620">
            <w:pPr>
              <w:spacing w:before="30" w:after="30"/>
              <w:jc w:val="center"/>
              <w:rPr>
                <w:rFonts w:ascii="Times New Roman" w:hAnsi="Times New Roman" w:cs="Times New Roman"/>
                <w:b/>
              </w:rPr>
            </w:pPr>
            <w:r w:rsidRPr="00A90928">
              <w:rPr>
                <w:rFonts w:ascii="Times New Roman" w:hAnsi="Times New Roman" w:cs="Times New Roman"/>
                <w:b/>
              </w:rPr>
              <w:t>2016год</w:t>
            </w:r>
            <w:r w:rsidRPr="00A90928">
              <w:rPr>
                <w:rFonts w:ascii="Times New Roman" w:hAnsi="Times New Roman" w:cs="Times New Roman"/>
                <w:b/>
                <w:lang w:val="en-US"/>
              </w:rPr>
              <w:t>\</w:t>
            </w:r>
            <w:r w:rsidRPr="00A90928">
              <w:rPr>
                <w:rFonts w:ascii="Times New Roman" w:hAnsi="Times New Roman" w:cs="Times New Roman"/>
                <w:b/>
              </w:rPr>
              <w:t xml:space="preserve"> </w:t>
            </w:r>
            <w:r w:rsidRPr="00A90928">
              <w:rPr>
                <w:rFonts w:ascii="Times New Roman" w:hAnsi="Times New Roman" w:cs="Times New Roman"/>
                <w:b/>
                <w:lang w:val="en-US"/>
              </w:rPr>
              <w:t>150</w:t>
            </w:r>
            <w:r w:rsidRPr="00A90928">
              <w:rPr>
                <w:rFonts w:ascii="Times New Roman" w:hAnsi="Times New Roman" w:cs="Times New Roman"/>
                <w:b/>
              </w:rPr>
              <w:t>ч.</w:t>
            </w:r>
          </w:p>
        </w:tc>
      </w:tr>
      <w:tr w:rsidR="006F3620" w:rsidRPr="00A90928" w:rsidTr="006F3620">
        <w:tc>
          <w:tcPr>
            <w:tcW w:w="3369" w:type="dxa"/>
          </w:tcPr>
          <w:p w:rsidR="006F3620" w:rsidRPr="00A90928" w:rsidRDefault="006F3620" w:rsidP="006F36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0928">
              <w:rPr>
                <w:rFonts w:ascii="Times New Roman" w:hAnsi="Times New Roman" w:cs="Times New Roman"/>
                <w:b/>
              </w:rPr>
              <w:t>заболеваемость</w:t>
            </w:r>
          </w:p>
        </w:tc>
        <w:tc>
          <w:tcPr>
            <w:tcW w:w="1984" w:type="dxa"/>
            <w:vMerge/>
          </w:tcPr>
          <w:p w:rsidR="006F3620" w:rsidRPr="00A90928" w:rsidRDefault="006F3620" w:rsidP="006F3620">
            <w:pPr>
              <w:spacing w:before="30" w:after="3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</w:tcPr>
          <w:p w:rsidR="006F3620" w:rsidRPr="00A90928" w:rsidRDefault="006F3620" w:rsidP="006F3620">
            <w:pPr>
              <w:spacing w:before="30" w:after="3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</w:tcPr>
          <w:p w:rsidR="006F3620" w:rsidRPr="00A90928" w:rsidRDefault="006F3620" w:rsidP="006F3620">
            <w:pPr>
              <w:spacing w:before="30" w:after="3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F3620" w:rsidRPr="00A90928" w:rsidTr="006F3620">
        <w:tc>
          <w:tcPr>
            <w:tcW w:w="3369" w:type="dxa"/>
          </w:tcPr>
          <w:p w:rsidR="006F3620" w:rsidRPr="00A90928" w:rsidRDefault="006F3620" w:rsidP="006F3620">
            <w:pPr>
              <w:spacing w:before="30" w:after="30"/>
              <w:rPr>
                <w:rFonts w:ascii="Times New Roman" w:hAnsi="Times New Roman" w:cs="Times New Roman"/>
                <w:b/>
              </w:rPr>
            </w:pPr>
            <w:r w:rsidRPr="00A90928">
              <w:rPr>
                <w:rFonts w:ascii="Times New Roman" w:hAnsi="Times New Roman" w:cs="Times New Roman"/>
                <w:b/>
              </w:rPr>
              <w:t>Общая</w:t>
            </w:r>
          </w:p>
        </w:tc>
        <w:tc>
          <w:tcPr>
            <w:tcW w:w="1984" w:type="dxa"/>
          </w:tcPr>
          <w:p w:rsidR="006F3620" w:rsidRPr="00A90928" w:rsidRDefault="006F3620" w:rsidP="006F3620">
            <w:pPr>
              <w:spacing w:before="30" w:after="30"/>
              <w:rPr>
                <w:rFonts w:ascii="Times New Roman" w:hAnsi="Times New Roman" w:cs="Times New Roman"/>
                <w:b/>
                <w:lang w:val="en-US"/>
              </w:rPr>
            </w:pPr>
            <w:r w:rsidRPr="00A90928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1985" w:type="dxa"/>
          </w:tcPr>
          <w:p w:rsidR="006F3620" w:rsidRPr="00A90928" w:rsidRDefault="006F3620" w:rsidP="006F3620">
            <w:pPr>
              <w:spacing w:before="30" w:after="30"/>
              <w:rPr>
                <w:rFonts w:ascii="Times New Roman" w:hAnsi="Times New Roman" w:cs="Times New Roman"/>
                <w:b/>
                <w:lang w:val="en-US"/>
              </w:rPr>
            </w:pPr>
            <w:r w:rsidRPr="00A90928">
              <w:rPr>
                <w:rFonts w:ascii="Times New Roman" w:hAnsi="Times New Roman" w:cs="Times New Roman"/>
                <w:lang w:val="en-US"/>
              </w:rPr>
              <w:t>98</w:t>
            </w:r>
          </w:p>
        </w:tc>
        <w:tc>
          <w:tcPr>
            <w:tcW w:w="2268" w:type="dxa"/>
          </w:tcPr>
          <w:p w:rsidR="006F3620" w:rsidRPr="00A90928" w:rsidRDefault="006F3620" w:rsidP="006F3620">
            <w:pPr>
              <w:spacing w:before="30" w:after="30"/>
              <w:rPr>
                <w:rFonts w:ascii="Times New Roman" w:hAnsi="Times New Roman" w:cs="Times New Roman"/>
                <w:b/>
                <w:lang w:val="en-US"/>
              </w:rPr>
            </w:pPr>
            <w:r w:rsidRPr="00A90928">
              <w:rPr>
                <w:rFonts w:ascii="Times New Roman" w:hAnsi="Times New Roman" w:cs="Times New Roman"/>
                <w:lang w:val="en-US"/>
              </w:rPr>
              <w:t>120</w:t>
            </w:r>
          </w:p>
        </w:tc>
      </w:tr>
      <w:tr w:rsidR="006F3620" w:rsidRPr="00A90928" w:rsidTr="006F3620">
        <w:tc>
          <w:tcPr>
            <w:tcW w:w="3369" w:type="dxa"/>
          </w:tcPr>
          <w:p w:rsidR="006F3620" w:rsidRPr="00A90928" w:rsidRDefault="006F3620" w:rsidP="006F3620">
            <w:pPr>
              <w:spacing w:before="30" w:after="30"/>
              <w:rPr>
                <w:rFonts w:ascii="Times New Roman" w:hAnsi="Times New Roman" w:cs="Times New Roman"/>
                <w:b/>
              </w:rPr>
            </w:pPr>
            <w:r w:rsidRPr="00A90928">
              <w:rPr>
                <w:rFonts w:ascii="Times New Roman" w:hAnsi="Times New Roman" w:cs="Times New Roman"/>
                <w:b/>
              </w:rPr>
              <w:t>в т.ч. грипп, ОРЗ</w:t>
            </w:r>
          </w:p>
        </w:tc>
        <w:tc>
          <w:tcPr>
            <w:tcW w:w="1984" w:type="dxa"/>
          </w:tcPr>
          <w:p w:rsidR="006F3620" w:rsidRPr="00A90928" w:rsidRDefault="006F3620" w:rsidP="006F3620">
            <w:pPr>
              <w:spacing w:before="30" w:after="30"/>
              <w:rPr>
                <w:rFonts w:ascii="Times New Roman" w:hAnsi="Times New Roman" w:cs="Times New Roman"/>
                <w:b/>
                <w:lang w:val="en-US"/>
              </w:rPr>
            </w:pPr>
            <w:r w:rsidRPr="00A90928">
              <w:rPr>
                <w:rFonts w:ascii="Times New Roman" w:hAnsi="Times New Roman" w:cs="Times New Roman"/>
                <w:lang w:val="en-US"/>
              </w:rPr>
              <w:t>96</w:t>
            </w:r>
          </w:p>
        </w:tc>
        <w:tc>
          <w:tcPr>
            <w:tcW w:w="1985" w:type="dxa"/>
          </w:tcPr>
          <w:p w:rsidR="006F3620" w:rsidRPr="00A90928" w:rsidRDefault="006F3620" w:rsidP="006F3620">
            <w:pPr>
              <w:spacing w:before="30" w:after="30"/>
              <w:rPr>
                <w:rFonts w:ascii="Times New Roman" w:hAnsi="Times New Roman" w:cs="Times New Roman"/>
                <w:b/>
                <w:lang w:val="en-US"/>
              </w:rPr>
            </w:pPr>
            <w:r w:rsidRPr="00A90928">
              <w:rPr>
                <w:rFonts w:ascii="Times New Roman" w:hAnsi="Times New Roman" w:cs="Times New Roman"/>
                <w:lang w:val="en-US"/>
              </w:rPr>
              <w:t>96</w:t>
            </w:r>
          </w:p>
        </w:tc>
        <w:tc>
          <w:tcPr>
            <w:tcW w:w="2268" w:type="dxa"/>
          </w:tcPr>
          <w:p w:rsidR="006F3620" w:rsidRPr="00A90928" w:rsidRDefault="006F3620" w:rsidP="006F3620">
            <w:pPr>
              <w:spacing w:before="30" w:after="30"/>
              <w:rPr>
                <w:rFonts w:ascii="Times New Roman" w:hAnsi="Times New Roman" w:cs="Times New Roman"/>
                <w:b/>
                <w:lang w:val="en-US"/>
              </w:rPr>
            </w:pPr>
            <w:r w:rsidRPr="00A90928">
              <w:rPr>
                <w:rFonts w:ascii="Times New Roman" w:hAnsi="Times New Roman" w:cs="Times New Roman"/>
                <w:lang w:val="en-US"/>
              </w:rPr>
              <w:t>115</w:t>
            </w:r>
          </w:p>
        </w:tc>
      </w:tr>
      <w:tr w:rsidR="006F3620" w:rsidRPr="00A90928" w:rsidTr="006F3620">
        <w:tc>
          <w:tcPr>
            <w:tcW w:w="3369" w:type="dxa"/>
          </w:tcPr>
          <w:p w:rsidR="006F3620" w:rsidRPr="00A90928" w:rsidRDefault="006F3620" w:rsidP="006F3620">
            <w:pPr>
              <w:spacing w:before="30" w:after="30"/>
              <w:rPr>
                <w:rFonts w:ascii="Times New Roman" w:hAnsi="Times New Roman" w:cs="Times New Roman"/>
                <w:b/>
              </w:rPr>
            </w:pPr>
            <w:r w:rsidRPr="00A90928">
              <w:rPr>
                <w:rFonts w:ascii="Times New Roman" w:hAnsi="Times New Roman" w:cs="Times New Roman"/>
                <w:b/>
              </w:rPr>
              <w:t>Кишечные инфекции</w:t>
            </w:r>
          </w:p>
        </w:tc>
        <w:tc>
          <w:tcPr>
            <w:tcW w:w="1984" w:type="dxa"/>
          </w:tcPr>
          <w:p w:rsidR="006F3620" w:rsidRPr="00A90928" w:rsidRDefault="006F3620" w:rsidP="006F3620">
            <w:pPr>
              <w:spacing w:before="30" w:after="30"/>
              <w:rPr>
                <w:rFonts w:ascii="Times New Roman" w:hAnsi="Times New Roman" w:cs="Times New Roman"/>
                <w:b/>
                <w:lang w:val="en-US"/>
              </w:rPr>
            </w:pPr>
            <w:r w:rsidRPr="00A90928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985" w:type="dxa"/>
          </w:tcPr>
          <w:p w:rsidR="006F3620" w:rsidRPr="00A90928" w:rsidRDefault="006F3620" w:rsidP="006F3620">
            <w:pPr>
              <w:spacing w:before="30" w:after="30"/>
              <w:rPr>
                <w:rFonts w:ascii="Times New Roman" w:hAnsi="Times New Roman" w:cs="Times New Roman"/>
                <w:b/>
                <w:lang w:val="en-US"/>
              </w:rPr>
            </w:pPr>
            <w:r w:rsidRPr="00A9092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268" w:type="dxa"/>
          </w:tcPr>
          <w:p w:rsidR="006F3620" w:rsidRPr="00A90928" w:rsidRDefault="006F3620" w:rsidP="006F3620">
            <w:pPr>
              <w:spacing w:before="30" w:after="30"/>
              <w:rPr>
                <w:rFonts w:ascii="Times New Roman" w:hAnsi="Times New Roman" w:cs="Times New Roman"/>
                <w:b/>
                <w:lang w:val="en-US"/>
              </w:rPr>
            </w:pPr>
            <w:r w:rsidRPr="00A90928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6F3620" w:rsidRPr="00A90928" w:rsidTr="006F3620">
        <w:tc>
          <w:tcPr>
            <w:tcW w:w="3369" w:type="dxa"/>
          </w:tcPr>
          <w:p w:rsidR="006F3620" w:rsidRPr="00A90928" w:rsidRDefault="006F3620" w:rsidP="006F3620">
            <w:pPr>
              <w:spacing w:before="30" w:after="30"/>
              <w:rPr>
                <w:rFonts w:ascii="Times New Roman" w:hAnsi="Times New Roman" w:cs="Times New Roman"/>
                <w:b/>
              </w:rPr>
            </w:pPr>
            <w:r w:rsidRPr="00A90928">
              <w:rPr>
                <w:rFonts w:ascii="Times New Roman" w:hAnsi="Times New Roman" w:cs="Times New Roman"/>
                <w:b/>
              </w:rPr>
              <w:t>травматизм</w:t>
            </w:r>
          </w:p>
        </w:tc>
        <w:tc>
          <w:tcPr>
            <w:tcW w:w="1984" w:type="dxa"/>
          </w:tcPr>
          <w:p w:rsidR="006F3620" w:rsidRPr="00A90928" w:rsidRDefault="006F3620" w:rsidP="006F3620">
            <w:pPr>
              <w:spacing w:before="30" w:after="30"/>
              <w:rPr>
                <w:rFonts w:ascii="Times New Roman" w:hAnsi="Times New Roman" w:cs="Times New Roman"/>
                <w:b/>
              </w:rPr>
            </w:pPr>
            <w:r w:rsidRPr="00A909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6F3620" w:rsidRPr="00A90928" w:rsidRDefault="006F3620" w:rsidP="006F3620">
            <w:pPr>
              <w:spacing w:before="30" w:after="30"/>
              <w:rPr>
                <w:rFonts w:ascii="Times New Roman" w:hAnsi="Times New Roman" w:cs="Times New Roman"/>
                <w:b/>
                <w:lang w:val="en-US"/>
              </w:rPr>
            </w:pPr>
            <w:r w:rsidRPr="00A9092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268" w:type="dxa"/>
          </w:tcPr>
          <w:p w:rsidR="006F3620" w:rsidRPr="00A90928" w:rsidRDefault="006F3620" w:rsidP="006F3620">
            <w:pPr>
              <w:spacing w:before="30" w:after="30"/>
              <w:rPr>
                <w:rFonts w:ascii="Times New Roman" w:hAnsi="Times New Roman" w:cs="Times New Roman"/>
                <w:b/>
              </w:rPr>
            </w:pPr>
            <w:r w:rsidRPr="00A90928">
              <w:rPr>
                <w:rFonts w:ascii="Times New Roman" w:hAnsi="Times New Roman" w:cs="Times New Roman"/>
              </w:rPr>
              <w:t>-</w:t>
            </w:r>
          </w:p>
        </w:tc>
      </w:tr>
    </w:tbl>
    <w:p w:rsidR="006F3620" w:rsidRPr="00984B0D" w:rsidRDefault="006F3620" w:rsidP="00A90928">
      <w:pPr>
        <w:shd w:val="clear" w:color="auto" w:fill="FFFFFF"/>
        <w:autoSpaceDE w:val="0"/>
        <w:autoSpaceDN w:val="0"/>
        <w:adjustRightInd w:val="0"/>
        <w:jc w:val="both"/>
      </w:pPr>
    </w:p>
    <w:p w:rsidR="006F3620" w:rsidRPr="00A90928" w:rsidRDefault="006F3620" w:rsidP="006F3620">
      <w:pPr>
        <w:pStyle w:val="1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928">
        <w:rPr>
          <w:rFonts w:ascii="Times New Roman" w:hAnsi="Times New Roman" w:cs="Times New Roman"/>
          <w:sz w:val="24"/>
          <w:szCs w:val="24"/>
        </w:rPr>
        <w:t>Результат работы по снижению заболеваемости в МБДОУ «Детский сад №50» п</w:t>
      </w:r>
      <w:r w:rsidRPr="00A90928">
        <w:rPr>
          <w:rFonts w:ascii="Times New Roman" w:hAnsi="Times New Roman" w:cs="Times New Roman"/>
          <w:sz w:val="24"/>
          <w:szCs w:val="24"/>
        </w:rPr>
        <w:t>о</w:t>
      </w:r>
      <w:r w:rsidRPr="00A90928">
        <w:rPr>
          <w:rFonts w:ascii="Times New Roman" w:hAnsi="Times New Roman" w:cs="Times New Roman"/>
          <w:sz w:val="24"/>
          <w:szCs w:val="24"/>
        </w:rPr>
        <w:t>казал, что в сравнении с 2014 годом, заболеваемость, практически, остаётся на прежнем уровне», т.к. в 2016 году увеличилось количество воспитанников в МБДОУ.</w:t>
      </w:r>
    </w:p>
    <w:p w:rsidR="006F3620" w:rsidRPr="00A90928" w:rsidRDefault="006F3620" w:rsidP="006F362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928">
        <w:rPr>
          <w:rFonts w:ascii="Times New Roman" w:hAnsi="Times New Roman" w:cs="Times New Roman"/>
          <w:sz w:val="24"/>
          <w:szCs w:val="24"/>
        </w:rPr>
        <w:t>Педагогами ведется постоянный поиск эффективных способов сохранения и укре</w:t>
      </w:r>
      <w:r w:rsidRPr="00A90928">
        <w:rPr>
          <w:rFonts w:ascii="Times New Roman" w:hAnsi="Times New Roman" w:cs="Times New Roman"/>
          <w:sz w:val="24"/>
          <w:szCs w:val="24"/>
        </w:rPr>
        <w:t>п</w:t>
      </w:r>
      <w:r w:rsidRPr="00A90928">
        <w:rPr>
          <w:rFonts w:ascii="Times New Roman" w:hAnsi="Times New Roman" w:cs="Times New Roman"/>
          <w:sz w:val="24"/>
          <w:szCs w:val="24"/>
        </w:rPr>
        <w:t>ления здоровья дошкольников, который предусматривает повышение роли родителей в оздоровлении детей, приобщения их к здоровому образу жизни создания семейных трад</w:t>
      </w:r>
      <w:r w:rsidRPr="00A90928">
        <w:rPr>
          <w:rFonts w:ascii="Times New Roman" w:hAnsi="Times New Roman" w:cs="Times New Roman"/>
          <w:sz w:val="24"/>
          <w:szCs w:val="24"/>
        </w:rPr>
        <w:t>и</w:t>
      </w:r>
      <w:r w:rsidRPr="00A90928">
        <w:rPr>
          <w:rFonts w:ascii="Times New Roman" w:hAnsi="Times New Roman" w:cs="Times New Roman"/>
          <w:sz w:val="24"/>
          <w:szCs w:val="24"/>
        </w:rPr>
        <w:t>ций физического воспитания. В ДОО реализуется комплекс развивающих и оздоровител</w:t>
      </w:r>
      <w:r w:rsidRPr="00A90928">
        <w:rPr>
          <w:rFonts w:ascii="Times New Roman" w:hAnsi="Times New Roman" w:cs="Times New Roman"/>
          <w:sz w:val="24"/>
          <w:szCs w:val="24"/>
        </w:rPr>
        <w:t>ь</w:t>
      </w:r>
      <w:r w:rsidRPr="00A90928">
        <w:rPr>
          <w:rFonts w:ascii="Times New Roman" w:hAnsi="Times New Roman" w:cs="Times New Roman"/>
          <w:sz w:val="24"/>
          <w:szCs w:val="24"/>
        </w:rPr>
        <w:t>ных технологий. Система занятий ориентирована на потенциальную социально-психологическую, интеллектуальную и физическую подготовку дошкольников.</w:t>
      </w:r>
    </w:p>
    <w:p w:rsidR="006F3620" w:rsidRPr="00A90928" w:rsidRDefault="006F3620" w:rsidP="006F3620">
      <w:pPr>
        <w:pStyle w:val="22"/>
        <w:shd w:val="clear" w:color="auto" w:fill="auto"/>
        <w:spacing w:line="240" w:lineRule="auto"/>
        <w:ind w:left="23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90928">
        <w:rPr>
          <w:rFonts w:ascii="Times New Roman" w:hAnsi="Times New Roman" w:cs="Times New Roman"/>
          <w:b w:val="0"/>
          <w:sz w:val="24"/>
          <w:szCs w:val="24"/>
        </w:rPr>
        <w:t>Наряду с традиционными формами работы по физической культуре: (физ. заняти</w:t>
      </w:r>
      <w:r w:rsidRPr="00A90928">
        <w:rPr>
          <w:rFonts w:ascii="Times New Roman" w:hAnsi="Times New Roman" w:cs="Times New Roman"/>
          <w:b w:val="0"/>
          <w:sz w:val="24"/>
          <w:szCs w:val="24"/>
        </w:rPr>
        <w:t>я</w:t>
      </w:r>
      <w:r w:rsidRPr="00A90928">
        <w:rPr>
          <w:rFonts w:ascii="Times New Roman" w:hAnsi="Times New Roman" w:cs="Times New Roman"/>
          <w:b w:val="0"/>
          <w:sz w:val="24"/>
          <w:szCs w:val="24"/>
        </w:rPr>
        <w:t>ми, утренней гимнастикой, физ. минутками, подвижными играми на прогулке), введены и нетрадиционные формы: (дыхательная гимнастика, логоритмика, точечный массаж, стретчинг). Традицией стало проведение весенней Недели здоровья в детском саду. Дети вместе с педагогами участвуют в общероссийских спортивных мероприятиях «Кросс н</w:t>
      </w:r>
      <w:r w:rsidRPr="00A90928">
        <w:rPr>
          <w:rFonts w:ascii="Times New Roman" w:hAnsi="Times New Roman" w:cs="Times New Roman"/>
          <w:b w:val="0"/>
          <w:sz w:val="24"/>
          <w:szCs w:val="24"/>
        </w:rPr>
        <w:t>а</w:t>
      </w:r>
      <w:r w:rsidRPr="00A90928">
        <w:rPr>
          <w:rFonts w:ascii="Times New Roman" w:hAnsi="Times New Roman" w:cs="Times New Roman"/>
          <w:b w:val="0"/>
          <w:sz w:val="24"/>
          <w:szCs w:val="24"/>
        </w:rPr>
        <w:t>ций», «Лыжня России», имеют спортивные достижения.</w:t>
      </w:r>
      <w:r w:rsidRPr="00A90928">
        <w:rPr>
          <w:rFonts w:ascii="Times New Roman" w:hAnsi="Times New Roman" w:cs="Times New Roman"/>
          <w:sz w:val="24"/>
          <w:szCs w:val="24"/>
        </w:rPr>
        <w:t xml:space="preserve"> </w:t>
      </w:r>
      <w:r w:rsidRPr="00A90928">
        <w:rPr>
          <w:rFonts w:ascii="Times New Roman" w:hAnsi="Times New Roman" w:cs="Times New Roman"/>
          <w:b w:val="0"/>
          <w:sz w:val="24"/>
          <w:szCs w:val="24"/>
        </w:rPr>
        <w:t>В каждой группе имеются Це</w:t>
      </w:r>
      <w:r w:rsidRPr="00A90928">
        <w:rPr>
          <w:rFonts w:ascii="Times New Roman" w:hAnsi="Times New Roman" w:cs="Times New Roman"/>
          <w:b w:val="0"/>
          <w:sz w:val="24"/>
          <w:szCs w:val="24"/>
        </w:rPr>
        <w:t>н</w:t>
      </w:r>
      <w:r w:rsidRPr="00A90928">
        <w:rPr>
          <w:rFonts w:ascii="Times New Roman" w:hAnsi="Times New Roman" w:cs="Times New Roman"/>
          <w:b w:val="0"/>
          <w:sz w:val="24"/>
          <w:szCs w:val="24"/>
        </w:rPr>
        <w:t>тры здоровья. Организация стремится к реализации проектов инновационной деятельн</w:t>
      </w:r>
      <w:r w:rsidRPr="00A90928">
        <w:rPr>
          <w:rFonts w:ascii="Times New Roman" w:hAnsi="Times New Roman" w:cs="Times New Roman"/>
          <w:b w:val="0"/>
          <w:sz w:val="24"/>
          <w:szCs w:val="24"/>
        </w:rPr>
        <w:t>о</w:t>
      </w:r>
      <w:r w:rsidRPr="00A90928">
        <w:rPr>
          <w:rFonts w:ascii="Times New Roman" w:hAnsi="Times New Roman" w:cs="Times New Roman"/>
          <w:b w:val="0"/>
          <w:sz w:val="24"/>
          <w:szCs w:val="24"/>
        </w:rPr>
        <w:t>сти. С сентября 2015 года учреждение функционирует в статусе муниципального ресур</w:t>
      </w:r>
      <w:r w:rsidRPr="00A90928">
        <w:rPr>
          <w:rFonts w:ascii="Times New Roman" w:hAnsi="Times New Roman" w:cs="Times New Roman"/>
          <w:b w:val="0"/>
          <w:sz w:val="24"/>
          <w:szCs w:val="24"/>
        </w:rPr>
        <w:t>с</w:t>
      </w:r>
      <w:r w:rsidRPr="00A90928">
        <w:rPr>
          <w:rFonts w:ascii="Times New Roman" w:hAnsi="Times New Roman" w:cs="Times New Roman"/>
          <w:b w:val="0"/>
          <w:sz w:val="24"/>
          <w:szCs w:val="24"/>
        </w:rPr>
        <w:t>ного центра по методическому сопровождению деятельности педагогов ДОО Горноурал</w:t>
      </w:r>
      <w:r w:rsidRPr="00A90928">
        <w:rPr>
          <w:rFonts w:ascii="Times New Roman" w:hAnsi="Times New Roman" w:cs="Times New Roman"/>
          <w:b w:val="0"/>
          <w:sz w:val="24"/>
          <w:szCs w:val="24"/>
        </w:rPr>
        <w:t>ь</w:t>
      </w:r>
      <w:r w:rsidRPr="00A90928">
        <w:rPr>
          <w:rFonts w:ascii="Times New Roman" w:hAnsi="Times New Roman" w:cs="Times New Roman"/>
          <w:b w:val="0"/>
          <w:sz w:val="24"/>
          <w:szCs w:val="24"/>
        </w:rPr>
        <w:t>ского городского округа по физическому развитию детей дошкольного возраста в услов</w:t>
      </w:r>
      <w:r w:rsidRPr="00A90928">
        <w:rPr>
          <w:rFonts w:ascii="Times New Roman" w:hAnsi="Times New Roman" w:cs="Times New Roman"/>
          <w:b w:val="0"/>
          <w:sz w:val="24"/>
          <w:szCs w:val="24"/>
        </w:rPr>
        <w:t>и</w:t>
      </w:r>
      <w:r w:rsidRPr="00A90928">
        <w:rPr>
          <w:rFonts w:ascii="Times New Roman" w:hAnsi="Times New Roman" w:cs="Times New Roman"/>
          <w:b w:val="0"/>
          <w:sz w:val="24"/>
          <w:szCs w:val="24"/>
        </w:rPr>
        <w:t>ях введения ФГОС ДО.</w:t>
      </w:r>
    </w:p>
    <w:p w:rsidR="006F3620" w:rsidRPr="00A90928" w:rsidRDefault="006F3620" w:rsidP="006F362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3620" w:rsidRPr="00A90928" w:rsidRDefault="006F3620" w:rsidP="006F362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0928">
        <w:rPr>
          <w:rFonts w:ascii="Times New Roman" w:hAnsi="Times New Roman" w:cs="Times New Roman"/>
          <w:b/>
          <w:sz w:val="24"/>
          <w:szCs w:val="24"/>
        </w:rPr>
        <w:t>Проблема:</w:t>
      </w:r>
      <w:r w:rsidRPr="00A90928">
        <w:rPr>
          <w:rFonts w:ascii="Times New Roman" w:hAnsi="Times New Roman" w:cs="Times New Roman"/>
          <w:sz w:val="24"/>
          <w:szCs w:val="24"/>
        </w:rPr>
        <w:t xml:space="preserve"> Физкультурно-оздоровительная работа в ДОО ведется систематически, но часто бывает, из-за низкого температурного режима в помещении ДОУ, не всегда удаётся в системе проведение закаливающих процедур. Остаётся проблема отсутствия медици</w:t>
      </w:r>
      <w:r w:rsidRPr="00A90928">
        <w:rPr>
          <w:rFonts w:ascii="Times New Roman" w:hAnsi="Times New Roman" w:cs="Times New Roman"/>
          <w:sz w:val="24"/>
          <w:szCs w:val="24"/>
        </w:rPr>
        <w:t>н</w:t>
      </w:r>
      <w:r w:rsidRPr="00A90928">
        <w:rPr>
          <w:rFonts w:ascii="Times New Roman" w:hAnsi="Times New Roman" w:cs="Times New Roman"/>
          <w:sz w:val="24"/>
          <w:szCs w:val="24"/>
        </w:rPr>
        <w:t>ского работника в детском саду.</w:t>
      </w:r>
    </w:p>
    <w:p w:rsidR="006F3620" w:rsidRPr="00A90928" w:rsidRDefault="006F3620" w:rsidP="006F362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94E8F" w:rsidRPr="00471242" w:rsidRDefault="007434BE" w:rsidP="00471242">
      <w:pPr>
        <w:pStyle w:val="a3"/>
        <w:numPr>
          <w:ilvl w:val="0"/>
          <w:numId w:val="7"/>
        </w:numPr>
        <w:jc w:val="center"/>
        <w:rPr>
          <w:b/>
          <w:sz w:val="28"/>
          <w:szCs w:val="24"/>
        </w:rPr>
      </w:pPr>
      <w:r w:rsidRPr="00471242">
        <w:rPr>
          <w:b/>
          <w:sz w:val="28"/>
          <w:szCs w:val="24"/>
        </w:rPr>
        <w:t>Организация питания</w:t>
      </w:r>
    </w:p>
    <w:p w:rsidR="009116CA" w:rsidRPr="00E10283" w:rsidRDefault="00E10283" w:rsidP="00471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283">
        <w:rPr>
          <w:rFonts w:ascii="Times New Roman" w:hAnsi="Times New Roman" w:cs="Times New Roman"/>
          <w:sz w:val="24"/>
          <w:szCs w:val="24"/>
        </w:rPr>
        <w:t>Для организации питания</w:t>
      </w:r>
      <w:r>
        <w:rPr>
          <w:rFonts w:ascii="Times New Roman" w:hAnsi="Times New Roman" w:cs="Times New Roman"/>
          <w:sz w:val="24"/>
          <w:szCs w:val="24"/>
        </w:rPr>
        <w:t xml:space="preserve"> в ДО</w:t>
      </w:r>
      <w:r w:rsidR="004146B1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имеется пищеблок, оснащённый необходимым технологическим оборудованием для приготовления пищи.</w:t>
      </w:r>
      <w:r w:rsidR="002375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Объёмно- планировочное р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шение помещений пищеблока предусматривает последовательность технологических процессов, исключает встречные потоки сырой и готовой продукции. Всё технологич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ское оборудование</w:t>
      </w:r>
      <w:r w:rsidR="004146B1">
        <w:rPr>
          <w:rFonts w:ascii="Times New Roman" w:hAnsi="Times New Roman" w:cs="Times New Roman"/>
          <w:sz w:val="24"/>
          <w:szCs w:val="24"/>
        </w:rPr>
        <w:t xml:space="preserve"> (в данное время),</w:t>
      </w:r>
      <w:r w:rsidR="00A43CA6">
        <w:rPr>
          <w:rFonts w:ascii="Times New Roman" w:hAnsi="Times New Roman" w:cs="Times New Roman"/>
          <w:sz w:val="24"/>
          <w:szCs w:val="24"/>
        </w:rPr>
        <w:t xml:space="preserve"> находится в рабочем состоянии</w:t>
      </w:r>
      <w:r w:rsidR="004146B1">
        <w:rPr>
          <w:rFonts w:ascii="Times New Roman" w:hAnsi="Times New Roman" w:cs="Times New Roman"/>
          <w:sz w:val="24"/>
          <w:szCs w:val="24"/>
        </w:rPr>
        <w:t>.</w:t>
      </w:r>
      <w:r w:rsidR="00A43CA6">
        <w:rPr>
          <w:rFonts w:ascii="Times New Roman" w:hAnsi="Times New Roman" w:cs="Times New Roman"/>
          <w:sz w:val="24"/>
          <w:szCs w:val="24"/>
        </w:rPr>
        <w:t xml:space="preserve"> Поставка продуктов осуществляется по договорам ( имеются в наличии  документы на все виды проду</w:t>
      </w:r>
      <w:r w:rsidR="00A43CA6">
        <w:rPr>
          <w:rFonts w:ascii="Times New Roman" w:hAnsi="Times New Roman" w:cs="Times New Roman"/>
          <w:sz w:val="24"/>
          <w:szCs w:val="24"/>
        </w:rPr>
        <w:t>к</w:t>
      </w:r>
      <w:r w:rsidR="00A43CA6">
        <w:rPr>
          <w:rFonts w:ascii="Times New Roman" w:hAnsi="Times New Roman" w:cs="Times New Roman"/>
          <w:sz w:val="24"/>
          <w:szCs w:val="24"/>
        </w:rPr>
        <w:lastRenderedPageBreak/>
        <w:t>тов)установлена периодичность завоза продуктов с соблюдением всех норм и требований действующего законодательства</w:t>
      </w:r>
      <w:r w:rsidR="004146B1">
        <w:rPr>
          <w:rFonts w:ascii="Times New Roman" w:hAnsi="Times New Roman" w:cs="Times New Roman"/>
          <w:sz w:val="24"/>
          <w:szCs w:val="24"/>
        </w:rPr>
        <w:t>.</w:t>
      </w:r>
      <w:r w:rsidR="00A43CA6">
        <w:rPr>
          <w:rFonts w:ascii="Times New Roman" w:hAnsi="Times New Roman" w:cs="Times New Roman"/>
          <w:sz w:val="24"/>
          <w:szCs w:val="24"/>
        </w:rPr>
        <w:t xml:space="preserve"> Обеденные зоны выделены в групповых комнатах</w:t>
      </w:r>
    </w:p>
    <w:p w:rsidR="00A43CA6" w:rsidRDefault="007434BE" w:rsidP="00471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283">
        <w:rPr>
          <w:rFonts w:ascii="Times New Roman" w:hAnsi="Times New Roman" w:cs="Times New Roman"/>
          <w:sz w:val="24"/>
          <w:szCs w:val="24"/>
        </w:rPr>
        <w:t>Питание организовано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 десятидневным меню</w:t>
      </w:r>
      <w:r w:rsidR="00D6658A">
        <w:rPr>
          <w:rFonts w:ascii="Times New Roman" w:hAnsi="Times New Roman" w:cs="Times New Roman"/>
          <w:sz w:val="24"/>
          <w:szCs w:val="24"/>
        </w:rPr>
        <w:t>, разработанным на основе нормативных актов, назначены ответственные за бракераж готовой и сырой пр</w:t>
      </w:r>
      <w:r w:rsidR="00D6658A">
        <w:rPr>
          <w:rFonts w:ascii="Times New Roman" w:hAnsi="Times New Roman" w:cs="Times New Roman"/>
          <w:sz w:val="24"/>
          <w:szCs w:val="24"/>
        </w:rPr>
        <w:t>о</w:t>
      </w:r>
      <w:r w:rsidR="00D6658A">
        <w:rPr>
          <w:rFonts w:ascii="Times New Roman" w:hAnsi="Times New Roman" w:cs="Times New Roman"/>
          <w:sz w:val="24"/>
          <w:szCs w:val="24"/>
        </w:rPr>
        <w:t>дукции</w:t>
      </w:r>
      <w:r w:rsidR="00A43CA6">
        <w:rPr>
          <w:rFonts w:ascii="Times New Roman" w:hAnsi="Times New Roman" w:cs="Times New Roman"/>
          <w:sz w:val="24"/>
          <w:szCs w:val="24"/>
        </w:rPr>
        <w:t>.</w:t>
      </w:r>
    </w:p>
    <w:p w:rsidR="00A43CA6" w:rsidRDefault="00A43CA6" w:rsidP="00471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01E4" w:rsidRPr="007434BE" w:rsidRDefault="00A43CA6" w:rsidP="00471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помещений пищеблока н</w:t>
      </w:r>
      <w:r w:rsidR="007401E4">
        <w:rPr>
          <w:rFonts w:ascii="Times New Roman" w:hAnsi="Times New Roman" w:cs="Times New Roman"/>
          <w:sz w:val="24"/>
          <w:szCs w:val="24"/>
        </w:rPr>
        <w:t>еобходимо при</w:t>
      </w:r>
      <w:r w:rsidR="00A90928">
        <w:rPr>
          <w:rFonts w:ascii="Times New Roman" w:hAnsi="Times New Roman" w:cs="Times New Roman"/>
          <w:sz w:val="24"/>
          <w:szCs w:val="24"/>
        </w:rPr>
        <w:t>обрести электромясорубку.</w:t>
      </w:r>
    </w:p>
    <w:p w:rsidR="00A43CA6" w:rsidRDefault="00A43CA6" w:rsidP="00471242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F53E7" w:rsidRPr="000F2F06" w:rsidRDefault="00B608DA" w:rsidP="00D12700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120"/>
        <w:rPr>
          <w:b/>
          <w:bCs/>
          <w:sz w:val="24"/>
          <w:szCs w:val="24"/>
        </w:rPr>
      </w:pPr>
      <w:r w:rsidRPr="000F2F06">
        <w:rPr>
          <w:b/>
          <w:bCs/>
          <w:sz w:val="28"/>
          <w:szCs w:val="28"/>
        </w:rPr>
        <w:t>Оценка</w:t>
      </w:r>
      <w:r w:rsidR="00237576">
        <w:rPr>
          <w:b/>
          <w:bCs/>
          <w:sz w:val="28"/>
          <w:szCs w:val="28"/>
        </w:rPr>
        <w:t xml:space="preserve"> </w:t>
      </w:r>
      <w:r w:rsidR="005A0C08" w:rsidRPr="000F2F06">
        <w:rPr>
          <w:b/>
          <w:bCs/>
          <w:sz w:val="28"/>
          <w:szCs w:val="28"/>
        </w:rPr>
        <w:t>образовательной и воспитательной деятельности</w:t>
      </w:r>
    </w:p>
    <w:p w:rsidR="00A90928" w:rsidRPr="00A90928" w:rsidRDefault="00A90928" w:rsidP="00A9092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0928">
        <w:rPr>
          <w:rFonts w:ascii="Times New Roman" w:hAnsi="Times New Roman" w:cs="Times New Roman"/>
          <w:sz w:val="24"/>
          <w:szCs w:val="24"/>
        </w:rPr>
        <w:t>Образовательная деятельность в МБДОУ «Детский сад № 50» осуществляется на основании лицензии  на осуществление образовательной деятельности по основной общ</w:t>
      </w:r>
      <w:r w:rsidRPr="00A90928">
        <w:rPr>
          <w:rFonts w:ascii="Times New Roman" w:hAnsi="Times New Roman" w:cs="Times New Roman"/>
          <w:sz w:val="24"/>
          <w:szCs w:val="24"/>
        </w:rPr>
        <w:t>е</w:t>
      </w:r>
      <w:r w:rsidRPr="00A90928">
        <w:rPr>
          <w:rFonts w:ascii="Times New Roman" w:hAnsi="Times New Roman" w:cs="Times New Roman"/>
          <w:sz w:val="24"/>
          <w:szCs w:val="24"/>
        </w:rPr>
        <w:t>образовательной  программе   дошкольного образования в группах общеразвивающей н</w:t>
      </w:r>
      <w:r w:rsidRPr="00A90928">
        <w:rPr>
          <w:rFonts w:ascii="Times New Roman" w:hAnsi="Times New Roman" w:cs="Times New Roman"/>
          <w:sz w:val="24"/>
          <w:szCs w:val="24"/>
        </w:rPr>
        <w:t>а</w:t>
      </w:r>
      <w:r w:rsidRPr="00A90928">
        <w:rPr>
          <w:rFonts w:ascii="Times New Roman" w:hAnsi="Times New Roman" w:cs="Times New Roman"/>
          <w:sz w:val="24"/>
          <w:szCs w:val="24"/>
        </w:rPr>
        <w:t>правленности. Серия 66Л01 №17165 от 17.04.2013, выдана Министерством общего и пр</w:t>
      </w:r>
      <w:r w:rsidRPr="00A90928">
        <w:rPr>
          <w:rFonts w:ascii="Times New Roman" w:hAnsi="Times New Roman" w:cs="Times New Roman"/>
          <w:sz w:val="24"/>
          <w:szCs w:val="24"/>
        </w:rPr>
        <w:t>о</w:t>
      </w:r>
      <w:r w:rsidRPr="00A90928">
        <w:rPr>
          <w:rFonts w:ascii="Times New Roman" w:hAnsi="Times New Roman" w:cs="Times New Roman"/>
          <w:sz w:val="24"/>
          <w:szCs w:val="24"/>
        </w:rPr>
        <w:t>фессионального образования Свердловской области с Приложением (распорядительный документ лицензирующего органа о переоформлении лицензии на осуществление    обр</w:t>
      </w:r>
      <w:r w:rsidRPr="00A90928">
        <w:rPr>
          <w:rFonts w:ascii="Times New Roman" w:hAnsi="Times New Roman" w:cs="Times New Roman"/>
          <w:sz w:val="24"/>
          <w:szCs w:val="24"/>
        </w:rPr>
        <w:t>а</w:t>
      </w:r>
      <w:r w:rsidRPr="00A90928">
        <w:rPr>
          <w:rFonts w:ascii="Times New Roman" w:hAnsi="Times New Roman" w:cs="Times New Roman"/>
          <w:sz w:val="24"/>
          <w:szCs w:val="24"/>
        </w:rPr>
        <w:t xml:space="preserve">зовательной деятельности  Приказ  от 17.04.2013 г. № 61-ли). </w:t>
      </w:r>
    </w:p>
    <w:p w:rsidR="00A90928" w:rsidRPr="00A90928" w:rsidRDefault="00A90928" w:rsidP="00A9092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0928">
        <w:rPr>
          <w:rFonts w:ascii="Times New Roman" w:hAnsi="Times New Roman" w:cs="Times New Roman"/>
          <w:sz w:val="24"/>
          <w:szCs w:val="24"/>
        </w:rPr>
        <w:t>Содержание образования в МБДОУ «Детский сад № 50» определяется образов</w:t>
      </w:r>
      <w:r w:rsidRPr="00A90928">
        <w:rPr>
          <w:rFonts w:ascii="Times New Roman" w:hAnsi="Times New Roman" w:cs="Times New Roman"/>
          <w:sz w:val="24"/>
          <w:szCs w:val="24"/>
        </w:rPr>
        <w:t>а</w:t>
      </w:r>
      <w:r w:rsidRPr="00A90928">
        <w:rPr>
          <w:rFonts w:ascii="Times New Roman" w:hAnsi="Times New Roman" w:cs="Times New Roman"/>
          <w:sz w:val="24"/>
          <w:szCs w:val="24"/>
        </w:rPr>
        <w:t>тельной программой дошкольного образования. В соответствии с планом действий МБДОУ «Детский сад № 50» по обеспечению введения ФГОС ДО, проведена коррект</w:t>
      </w:r>
      <w:r w:rsidRPr="00A90928">
        <w:rPr>
          <w:rFonts w:ascii="Times New Roman" w:hAnsi="Times New Roman" w:cs="Times New Roman"/>
          <w:sz w:val="24"/>
          <w:szCs w:val="24"/>
        </w:rPr>
        <w:t>и</w:t>
      </w:r>
      <w:r w:rsidRPr="00A90928">
        <w:rPr>
          <w:rFonts w:ascii="Times New Roman" w:hAnsi="Times New Roman" w:cs="Times New Roman"/>
          <w:sz w:val="24"/>
          <w:szCs w:val="24"/>
        </w:rPr>
        <w:t>ровка образовательной программы и рабочих программ педагогов. Коллектив осущест</w:t>
      </w:r>
      <w:r w:rsidRPr="00A90928">
        <w:rPr>
          <w:rFonts w:ascii="Times New Roman" w:hAnsi="Times New Roman" w:cs="Times New Roman"/>
          <w:sz w:val="24"/>
          <w:szCs w:val="24"/>
        </w:rPr>
        <w:t>в</w:t>
      </w:r>
      <w:r w:rsidRPr="00A90928">
        <w:rPr>
          <w:rFonts w:ascii="Times New Roman" w:hAnsi="Times New Roman" w:cs="Times New Roman"/>
          <w:sz w:val="24"/>
          <w:szCs w:val="24"/>
        </w:rPr>
        <w:t xml:space="preserve">ляет образовательную деятельность по </w:t>
      </w:r>
      <w:r w:rsidRPr="00A90928">
        <w:rPr>
          <w:rFonts w:ascii="Times New Roman" w:hAnsi="Times New Roman" w:cs="Times New Roman"/>
          <w:iCs/>
          <w:sz w:val="24"/>
          <w:szCs w:val="24"/>
        </w:rPr>
        <w:t xml:space="preserve"> Образовательной программе, разработанной  в с</w:t>
      </w:r>
      <w:r w:rsidRPr="00A90928">
        <w:rPr>
          <w:rFonts w:ascii="Times New Roman" w:hAnsi="Times New Roman" w:cs="Times New Roman"/>
          <w:iCs/>
          <w:sz w:val="24"/>
          <w:szCs w:val="24"/>
        </w:rPr>
        <w:t>о</w:t>
      </w:r>
      <w:r w:rsidRPr="00A90928">
        <w:rPr>
          <w:rFonts w:ascii="Times New Roman" w:hAnsi="Times New Roman" w:cs="Times New Roman"/>
          <w:iCs/>
          <w:sz w:val="24"/>
          <w:szCs w:val="24"/>
        </w:rPr>
        <w:t xml:space="preserve">ответствии с </w:t>
      </w:r>
      <w:r w:rsidRPr="00A90928">
        <w:rPr>
          <w:rFonts w:ascii="Times New Roman" w:hAnsi="Times New Roman" w:cs="Times New Roman"/>
          <w:bCs/>
          <w:sz w:val="24"/>
          <w:szCs w:val="24"/>
        </w:rPr>
        <w:t xml:space="preserve">ФГОС ДО, с учетом Примерной основной </w:t>
      </w:r>
      <w:r w:rsidRPr="00A90928">
        <w:rPr>
          <w:rFonts w:ascii="Times New Roman" w:hAnsi="Times New Roman" w:cs="Times New Roman"/>
          <w:sz w:val="24"/>
          <w:szCs w:val="24"/>
        </w:rPr>
        <w:t>образовательной программы «Де</w:t>
      </w:r>
      <w:r w:rsidRPr="00A90928">
        <w:rPr>
          <w:rFonts w:ascii="Times New Roman" w:hAnsi="Times New Roman" w:cs="Times New Roman"/>
          <w:sz w:val="24"/>
          <w:szCs w:val="24"/>
        </w:rPr>
        <w:t>т</w:t>
      </w:r>
      <w:r w:rsidRPr="00A90928">
        <w:rPr>
          <w:rFonts w:ascii="Times New Roman" w:hAnsi="Times New Roman" w:cs="Times New Roman"/>
          <w:sz w:val="24"/>
          <w:szCs w:val="24"/>
        </w:rPr>
        <w:t xml:space="preserve">ство» под редакцией Т. И. Бабаевой и др.  изд.2014 г.   </w:t>
      </w:r>
    </w:p>
    <w:p w:rsidR="00A90928" w:rsidRPr="00BC7E35" w:rsidRDefault="00A90928" w:rsidP="00BC7E35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A90928">
        <w:rPr>
          <w:rFonts w:ascii="Times New Roman" w:hAnsi="Times New Roman" w:cs="Times New Roman"/>
          <w:sz w:val="24"/>
          <w:szCs w:val="24"/>
        </w:rPr>
        <w:t>При реализации образовательной программы используются  парциальные пр</w:t>
      </w:r>
      <w:r w:rsidRPr="00A90928">
        <w:rPr>
          <w:rFonts w:ascii="Times New Roman" w:hAnsi="Times New Roman" w:cs="Times New Roman"/>
          <w:sz w:val="24"/>
          <w:szCs w:val="24"/>
        </w:rPr>
        <w:t>о</w:t>
      </w:r>
      <w:r w:rsidRPr="00A90928">
        <w:rPr>
          <w:rFonts w:ascii="Times New Roman" w:hAnsi="Times New Roman" w:cs="Times New Roman"/>
          <w:sz w:val="24"/>
          <w:szCs w:val="24"/>
        </w:rPr>
        <w:t xml:space="preserve">граммы: </w:t>
      </w:r>
      <w:r w:rsidRPr="00A90928">
        <w:rPr>
          <w:rFonts w:ascii="Times New Roman" w:hAnsi="Times New Roman" w:cs="Times New Roman"/>
          <w:bCs/>
          <w:sz w:val="24"/>
          <w:szCs w:val="24"/>
        </w:rPr>
        <w:t>«Основы безопасности детей дошкольного возраста» автор Р.Б.Стёркина,</w:t>
      </w:r>
      <w:r w:rsidRPr="00A90928">
        <w:rPr>
          <w:rFonts w:ascii="Times New Roman" w:hAnsi="Times New Roman" w:cs="Times New Roman"/>
          <w:sz w:val="24"/>
          <w:szCs w:val="24"/>
        </w:rPr>
        <w:t xml:space="preserve"> Дан</w:t>
      </w:r>
      <w:r w:rsidRPr="00A90928">
        <w:rPr>
          <w:rFonts w:ascii="Times New Roman" w:hAnsi="Times New Roman" w:cs="Times New Roman"/>
          <w:sz w:val="24"/>
          <w:szCs w:val="24"/>
        </w:rPr>
        <w:t>и</w:t>
      </w:r>
      <w:r w:rsidRPr="00A90928">
        <w:rPr>
          <w:rFonts w:ascii="Times New Roman" w:hAnsi="Times New Roman" w:cs="Times New Roman"/>
          <w:sz w:val="24"/>
          <w:szCs w:val="24"/>
        </w:rPr>
        <w:t>лова Т.И. программа обучения детей дошкольного возраста ПДД «Светофор», программа «Ладушки» И.М. Каплунова, И.А. Новоскольцева .</w:t>
      </w:r>
      <w:r w:rsidR="00BC7E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Pr="00A90928">
        <w:rPr>
          <w:rFonts w:ascii="Times New Roman" w:hAnsi="Times New Roman" w:cs="Times New Roman"/>
          <w:sz w:val="24"/>
          <w:szCs w:val="24"/>
        </w:rPr>
        <w:t>Образовательная деятельность носит интегрированный характер, пересекающийся с ра</w:t>
      </w:r>
      <w:r w:rsidRPr="00A90928">
        <w:rPr>
          <w:rFonts w:ascii="Times New Roman" w:hAnsi="Times New Roman" w:cs="Times New Roman"/>
          <w:sz w:val="24"/>
          <w:szCs w:val="24"/>
        </w:rPr>
        <w:t>з</w:t>
      </w:r>
      <w:r w:rsidRPr="00A90928">
        <w:rPr>
          <w:rFonts w:ascii="Times New Roman" w:hAnsi="Times New Roman" w:cs="Times New Roman"/>
          <w:sz w:val="24"/>
          <w:szCs w:val="24"/>
        </w:rPr>
        <w:t>личными образовательными областями и видами деятельности, строится на основе инд</w:t>
      </w:r>
      <w:r w:rsidRPr="00A90928">
        <w:rPr>
          <w:rFonts w:ascii="Times New Roman" w:hAnsi="Times New Roman" w:cs="Times New Roman"/>
          <w:sz w:val="24"/>
          <w:szCs w:val="24"/>
        </w:rPr>
        <w:t>и</w:t>
      </w:r>
      <w:r w:rsidRPr="00A90928">
        <w:rPr>
          <w:rFonts w:ascii="Times New Roman" w:hAnsi="Times New Roman" w:cs="Times New Roman"/>
          <w:sz w:val="24"/>
          <w:szCs w:val="24"/>
        </w:rPr>
        <w:t>видуальных особенностей каждого ребёнка, где  сам ребёнок становится активным в в</w:t>
      </w:r>
      <w:r w:rsidRPr="00A90928">
        <w:rPr>
          <w:rFonts w:ascii="Times New Roman" w:hAnsi="Times New Roman" w:cs="Times New Roman"/>
          <w:sz w:val="24"/>
          <w:szCs w:val="24"/>
        </w:rPr>
        <w:t>ы</w:t>
      </w:r>
      <w:r w:rsidRPr="00A90928">
        <w:rPr>
          <w:rFonts w:ascii="Times New Roman" w:hAnsi="Times New Roman" w:cs="Times New Roman"/>
          <w:sz w:val="24"/>
          <w:szCs w:val="24"/>
        </w:rPr>
        <w:t>боре содержания своего образования, становится субъектом образования в условиях ре</w:t>
      </w:r>
      <w:r w:rsidRPr="00A90928">
        <w:rPr>
          <w:rFonts w:ascii="Times New Roman" w:hAnsi="Times New Roman" w:cs="Times New Roman"/>
          <w:sz w:val="24"/>
          <w:szCs w:val="24"/>
        </w:rPr>
        <w:t>а</w:t>
      </w:r>
      <w:r w:rsidRPr="00A90928">
        <w:rPr>
          <w:rFonts w:ascii="Times New Roman" w:hAnsi="Times New Roman" w:cs="Times New Roman"/>
          <w:sz w:val="24"/>
          <w:szCs w:val="24"/>
        </w:rPr>
        <w:t>лизации ФГОС. Развитие дошкольного образования, переход на новый качественный ур</w:t>
      </w:r>
      <w:r w:rsidRPr="00A90928">
        <w:rPr>
          <w:rFonts w:ascii="Times New Roman" w:hAnsi="Times New Roman" w:cs="Times New Roman"/>
          <w:sz w:val="24"/>
          <w:szCs w:val="24"/>
        </w:rPr>
        <w:t>о</w:t>
      </w:r>
      <w:r w:rsidRPr="00A90928">
        <w:rPr>
          <w:rFonts w:ascii="Times New Roman" w:hAnsi="Times New Roman" w:cs="Times New Roman"/>
          <w:sz w:val="24"/>
          <w:szCs w:val="24"/>
        </w:rPr>
        <w:t xml:space="preserve">вень не может осуществляться без разработки и внедрения  </w:t>
      </w:r>
      <w:r w:rsidRPr="00A90928">
        <w:rPr>
          <w:rFonts w:ascii="Times New Roman" w:hAnsi="Times New Roman" w:cs="Times New Roman"/>
          <w:b/>
          <w:sz w:val="24"/>
          <w:szCs w:val="24"/>
        </w:rPr>
        <w:t>инновационных технологий</w:t>
      </w:r>
      <w:r w:rsidRPr="00A90928">
        <w:rPr>
          <w:rFonts w:ascii="Times New Roman" w:hAnsi="Times New Roman" w:cs="Times New Roman"/>
          <w:sz w:val="24"/>
          <w:szCs w:val="24"/>
        </w:rPr>
        <w:t>. Сегодня педагогу недостаточно знаний о технологиях, необходимо еще и умение прим</w:t>
      </w:r>
      <w:r w:rsidRPr="00A90928">
        <w:rPr>
          <w:rFonts w:ascii="Times New Roman" w:hAnsi="Times New Roman" w:cs="Times New Roman"/>
          <w:sz w:val="24"/>
          <w:szCs w:val="24"/>
        </w:rPr>
        <w:t>е</w:t>
      </w:r>
      <w:r w:rsidRPr="00A90928">
        <w:rPr>
          <w:rFonts w:ascii="Times New Roman" w:hAnsi="Times New Roman" w:cs="Times New Roman"/>
          <w:sz w:val="24"/>
          <w:szCs w:val="24"/>
        </w:rPr>
        <w:t xml:space="preserve">нять их в практической деятельности. </w:t>
      </w:r>
    </w:p>
    <w:p w:rsidR="00A90928" w:rsidRPr="00A90928" w:rsidRDefault="00A90928" w:rsidP="00A90928">
      <w:pPr>
        <w:pStyle w:val="a6"/>
        <w:ind w:firstLine="709"/>
        <w:jc w:val="both"/>
      </w:pPr>
      <w:r w:rsidRPr="00A90928">
        <w:t>Педагогами нашей ДОО ведутся поиски, направленные на превращение образов</w:t>
      </w:r>
      <w:r w:rsidRPr="00A90928">
        <w:t>а</w:t>
      </w:r>
      <w:r w:rsidRPr="00A90928">
        <w:t>тельной деятельности в детском саду в живое, заинтересованное общение ребёнка с взрослыми и сверстниками в разных видах детской деятельности. Одним из таких средств является использование в образовательной деятельности педагогических технологий.  К числу современных образовательных технологий, которые используются нами в образов</w:t>
      </w:r>
      <w:r w:rsidRPr="00A90928">
        <w:t>а</w:t>
      </w:r>
      <w:r w:rsidRPr="00A90928">
        <w:t>тельной деятельности относятся:</w:t>
      </w:r>
    </w:p>
    <w:p w:rsidR="00A90928" w:rsidRPr="00A90928" w:rsidRDefault="00A90928" w:rsidP="00A90928">
      <w:pPr>
        <w:pStyle w:val="a6"/>
        <w:numPr>
          <w:ilvl w:val="0"/>
          <w:numId w:val="8"/>
        </w:numPr>
        <w:jc w:val="both"/>
      </w:pPr>
      <w:r w:rsidRPr="00A90928">
        <w:t>здоровьесберегающие технологии;</w:t>
      </w:r>
    </w:p>
    <w:p w:rsidR="00A90928" w:rsidRPr="00A90928" w:rsidRDefault="00A90928" w:rsidP="00A90928">
      <w:pPr>
        <w:pStyle w:val="a6"/>
        <w:numPr>
          <w:ilvl w:val="0"/>
          <w:numId w:val="8"/>
        </w:numPr>
        <w:jc w:val="both"/>
      </w:pPr>
      <w:r w:rsidRPr="00A90928">
        <w:t>технологии проектной деятельности;</w:t>
      </w:r>
    </w:p>
    <w:p w:rsidR="00A90928" w:rsidRPr="00A90928" w:rsidRDefault="00A90928" w:rsidP="00A90928">
      <w:pPr>
        <w:pStyle w:val="a6"/>
        <w:numPr>
          <w:ilvl w:val="0"/>
          <w:numId w:val="8"/>
        </w:numPr>
        <w:jc w:val="both"/>
      </w:pPr>
      <w:r w:rsidRPr="00A90928">
        <w:t>технология исследовательской деятельности;</w:t>
      </w:r>
    </w:p>
    <w:p w:rsidR="00A90928" w:rsidRPr="00A90928" w:rsidRDefault="00A90928" w:rsidP="00A90928">
      <w:pPr>
        <w:pStyle w:val="a6"/>
        <w:numPr>
          <w:ilvl w:val="0"/>
          <w:numId w:val="8"/>
        </w:numPr>
        <w:jc w:val="both"/>
      </w:pPr>
      <w:r w:rsidRPr="00A90928">
        <w:t>информационно-коммуникационные технологии;</w:t>
      </w:r>
    </w:p>
    <w:p w:rsidR="00A90928" w:rsidRPr="00A90928" w:rsidRDefault="00A90928" w:rsidP="00A90928">
      <w:pPr>
        <w:pStyle w:val="a6"/>
        <w:numPr>
          <w:ilvl w:val="0"/>
          <w:numId w:val="8"/>
        </w:numPr>
        <w:jc w:val="both"/>
      </w:pPr>
      <w:r w:rsidRPr="00A90928">
        <w:t>личностно-ориентированные технологии;</w:t>
      </w:r>
    </w:p>
    <w:p w:rsidR="00A90928" w:rsidRPr="00A90928" w:rsidRDefault="00A90928" w:rsidP="00A90928">
      <w:pPr>
        <w:pStyle w:val="a6"/>
        <w:numPr>
          <w:ilvl w:val="0"/>
          <w:numId w:val="8"/>
        </w:numPr>
        <w:jc w:val="both"/>
      </w:pPr>
      <w:r w:rsidRPr="00A90928">
        <w:lastRenderedPageBreak/>
        <w:t>игровая технология;</w:t>
      </w:r>
    </w:p>
    <w:p w:rsidR="00A90928" w:rsidRPr="00A90928" w:rsidRDefault="00A90928" w:rsidP="00A90928">
      <w:pPr>
        <w:pStyle w:val="a6"/>
        <w:numPr>
          <w:ilvl w:val="0"/>
          <w:numId w:val="8"/>
        </w:numPr>
        <w:jc w:val="both"/>
      </w:pPr>
      <w:r w:rsidRPr="00A90928">
        <w:t>технология «ТРИЗ» и др.</w:t>
      </w:r>
    </w:p>
    <w:p w:rsidR="00A90928" w:rsidRPr="00A90928" w:rsidRDefault="00A90928" w:rsidP="00A90928">
      <w:pPr>
        <w:pStyle w:val="22"/>
        <w:shd w:val="clear" w:color="auto" w:fill="auto"/>
        <w:spacing w:line="240" w:lineRule="auto"/>
        <w:ind w:left="2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928">
        <w:rPr>
          <w:rFonts w:ascii="Times New Roman" w:hAnsi="Times New Roman" w:cs="Times New Roman"/>
          <w:b w:val="0"/>
          <w:sz w:val="24"/>
          <w:szCs w:val="24"/>
        </w:rPr>
        <w:t>Проведена серия педагогических совещаний по согласованию позиций и логике организации образовательной деятельности с учётом введения ФГОС ДО.  В рамках ре</w:t>
      </w:r>
      <w:r w:rsidRPr="00A90928">
        <w:rPr>
          <w:rFonts w:ascii="Times New Roman" w:hAnsi="Times New Roman" w:cs="Times New Roman"/>
          <w:b w:val="0"/>
          <w:sz w:val="24"/>
          <w:szCs w:val="24"/>
        </w:rPr>
        <w:t>а</w:t>
      </w:r>
      <w:r w:rsidRPr="00A90928">
        <w:rPr>
          <w:rFonts w:ascii="Times New Roman" w:hAnsi="Times New Roman" w:cs="Times New Roman"/>
          <w:b w:val="0"/>
          <w:sz w:val="24"/>
          <w:szCs w:val="24"/>
        </w:rPr>
        <w:t>лизации плана по методическому сопровождению ФГОС, были выявлены следующие проблемы: устоявшиеся стереотипы мышления педагогических работников при организ</w:t>
      </w:r>
      <w:r w:rsidRPr="00A90928">
        <w:rPr>
          <w:rFonts w:ascii="Times New Roman" w:hAnsi="Times New Roman" w:cs="Times New Roman"/>
          <w:b w:val="0"/>
          <w:sz w:val="24"/>
          <w:szCs w:val="24"/>
        </w:rPr>
        <w:t>а</w:t>
      </w:r>
      <w:r w:rsidRPr="00A90928">
        <w:rPr>
          <w:rFonts w:ascii="Times New Roman" w:hAnsi="Times New Roman" w:cs="Times New Roman"/>
          <w:b w:val="0"/>
          <w:sz w:val="24"/>
          <w:szCs w:val="24"/>
        </w:rPr>
        <w:t xml:space="preserve">ции образовательной деятельности; наличие приоритета обучения над воспитанием; не соответствие условий для внедрения ФГОС ДО в части группах МБДОУ «Детский сад № 50». </w:t>
      </w:r>
    </w:p>
    <w:p w:rsidR="00A90928" w:rsidRPr="00A90928" w:rsidRDefault="00A90928" w:rsidP="00A90928">
      <w:pPr>
        <w:pStyle w:val="23"/>
        <w:tabs>
          <w:tab w:val="left" w:pos="-1134"/>
          <w:tab w:val="left" w:pos="709"/>
          <w:tab w:val="left" w:pos="1134"/>
        </w:tabs>
        <w:spacing w:after="0" w:line="240" w:lineRule="auto"/>
        <w:ind w:left="0" w:firstLine="709"/>
        <w:jc w:val="both"/>
      </w:pPr>
      <w:r w:rsidRPr="00A90928">
        <w:t>Режим дня в ДОО  составлен в соответствии с требованиями СанПиН  2.4.1.3049-13. В режиме дошкольного учреждения  учтены особенности режима дня: в теплый, х</w:t>
      </w:r>
      <w:r w:rsidRPr="00A90928">
        <w:t>о</w:t>
      </w:r>
      <w:r w:rsidRPr="00A90928">
        <w:t>лодный период;  холодный период при неблагоприятных условиях погоды, адаптацио</w:t>
      </w:r>
      <w:r w:rsidRPr="00A90928">
        <w:t>н</w:t>
      </w:r>
      <w:r w:rsidRPr="00A90928">
        <w:t xml:space="preserve">ный период и каникулярное время. </w:t>
      </w:r>
    </w:p>
    <w:p w:rsidR="00A90928" w:rsidRPr="00A90928" w:rsidRDefault="00A90928" w:rsidP="00A90928">
      <w:pPr>
        <w:pStyle w:val="23"/>
        <w:tabs>
          <w:tab w:val="left" w:pos="-1134"/>
          <w:tab w:val="left" w:pos="709"/>
          <w:tab w:val="left" w:pos="1134"/>
        </w:tabs>
        <w:spacing w:after="0" w:line="240" w:lineRule="auto"/>
        <w:ind w:left="0" w:firstLine="709"/>
        <w:jc w:val="both"/>
      </w:pPr>
    </w:p>
    <w:p w:rsidR="00A90928" w:rsidRDefault="00A90928" w:rsidP="00A90928">
      <w:pPr>
        <w:pStyle w:val="23"/>
        <w:tabs>
          <w:tab w:val="left" w:pos="-1134"/>
          <w:tab w:val="left" w:pos="709"/>
          <w:tab w:val="left" w:pos="1134"/>
        </w:tabs>
        <w:spacing w:after="0" w:line="240" w:lineRule="auto"/>
        <w:ind w:left="0" w:firstLine="709"/>
        <w:jc w:val="both"/>
      </w:pPr>
      <w:r w:rsidRPr="00A90928">
        <w:t xml:space="preserve">Воспитанники проявляют свои разнообразные таланты и способности, принимая участие в  конкурсном движении. Участвуют в муниципальных выставках , конкурсах, акциях на муниципальном, региональном, всероссийском уровне. Имеют достижения. Отмечается также повышенная динамика участия педагогов в конкурсных мероприятиях различного уровня. </w:t>
      </w:r>
    </w:p>
    <w:p w:rsidR="00A90928" w:rsidRPr="00984B0D" w:rsidRDefault="00A90928" w:rsidP="00A90928">
      <w:pPr>
        <w:pStyle w:val="23"/>
        <w:tabs>
          <w:tab w:val="left" w:pos="-1134"/>
          <w:tab w:val="left" w:pos="709"/>
          <w:tab w:val="left" w:pos="1134"/>
        </w:tabs>
        <w:spacing w:after="0" w:line="240" w:lineRule="auto"/>
        <w:ind w:left="0" w:firstLine="709"/>
        <w:jc w:val="both"/>
      </w:pPr>
    </w:p>
    <w:p w:rsidR="00A90928" w:rsidRDefault="00A90928" w:rsidP="00A909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928">
        <w:rPr>
          <w:rFonts w:ascii="Times New Roman" w:hAnsi="Times New Roman" w:cs="Times New Roman"/>
          <w:b/>
          <w:sz w:val="24"/>
          <w:szCs w:val="24"/>
        </w:rPr>
        <w:t>Достижения педагогов и воспитанников МБДОУ  «Детский сад №50»</w:t>
      </w:r>
    </w:p>
    <w:tbl>
      <w:tblPr>
        <w:tblStyle w:val="a8"/>
        <w:tblW w:w="5000" w:type="pct"/>
        <w:tblLook w:val="04A0"/>
      </w:tblPr>
      <w:tblGrid>
        <w:gridCol w:w="605"/>
        <w:gridCol w:w="3084"/>
        <w:gridCol w:w="1606"/>
        <w:gridCol w:w="2764"/>
        <w:gridCol w:w="1512"/>
      </w:tblGrid>
      <w:tr w:rsidR="003016BF" w:rsidTr="003016BF">
        <w:tc>
          <w:tcPr>
            <w:tcW w:w="316" w:type="pct"/>
            <w:vMerge w:val="restart"/>
            <w:textDirection w:val="btLr"/>
          </w:tcPr>
          <w:p w:rsidR="003016BF" w:rsidRDefault="003016BF" w:rsidP="003016B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ДОСТИЖЕНИЯ</w:t>
            </w:r>
          </w:p>
        </w:tc>
        <w:tc>
          <w:tcPr>
            <w:tcW w:w="2450" w:type="pct"/>
            <w:gridSpan w:val="2"/>
          </w:tcPr>
          <w:p w:rsidR="003016BF" w:rsidRPr="00A90928" w:rsidRDefault="003016BF" w:rsidP="00BC7E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0928">
              <w:rPr>
                <w:rFonts w:ascii="Times New Roman" w:hAnsi="Times New Roman" w:cs="Times New Roman"/>
                <w:b/>
                <w:shd w:val="clear" w:color="auto" w:fill="FFFFFF"/>
              </w:rPr>
              <w:t>2014-2015 учебный год</w:t>
            </w:r>
          </w:p>
        </w:tc>
        <w:tc>
          <w:tcPr>
            <w:tcW w:w="2234" w:type="pct"/>
            <w:gridSpan w:val="2"/>
          </w:tcPr>
          <w:p w:rsidR="003016BF" w:rsidRPr="00A90928" w:rsidRDefault="003016BF" w:rsidP="00BC7E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0928">
              <w:rPr>
                <w:rFonts w:ascii="Times New Roman" w:hAnsi="Times New Roman" w:cs="Times New Roman"/>
                <w:b/>
                <w:shd w:val="clear" w:color="auto" w:fill="FFFFFF"/>
              </w:rPr>
              <w:t>2015-2016 учебный год</w:t>
            </w:r>
          </w:p>
        </w:tc>
      </w:tr>
      <w:tr w:rsidR="003016BF" w:rsidTr="003016BF">
        <w:tc>
          <w:tcPr>
            <w:tcW w:w="316" w:type="pct"/>
            <w:vMerge/>
          </w:tcPr>
          <w:p w:rsidR="003016BF" w:rsidRDefault="003016BF" w:rsidP="00BC7E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1" w:type="pct"/>
          </w:tcPr>
          <w:p w:rsidR="003016BF" w:rsidRPr="00A90928" w:rsidRDefault="003016BF" w:rsidP="00BC7E35">
            <w:pPr>
              <w:jc w:val="center"/>
              <w:rPr>
                <w:rFonts w:ascii="Times New Roman" w:hAnsi="Times New Roman" w:cs="Times New Roman"/>
                <w:b/>
                <w:i/>
                <w:shd w:val="clear" w:color="auto" w:fill="FFFFFF"/>
              </w:rPr>
            </w:pPr>
            <w:r w:rsidRPr="00A90928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>Название мероприятия</w:t>
            </w:r>
          </w:p>
        </w:tc>
        <w:tc>
          <w:tcPr>
            <w:tcW w:w="839" w:type="pct"/>
          </w:tcPr>
          <w:p w:rsidR="003016BF" w:rsidRPr="00A90928" w:rsidRDefault="003016BF" w:rsidP="00BC7E35">
            <w:pPr>
              <w:jc w:val="center"/>
              <w:rPr>
                <w:rFonts w:ascii="Times New Roman" w:hAnsi="Times New Roman" w:cs="Times New Roman"/>
                <w:b/>
                <w:i/>
                <w:shd w:val="clear" w:color="auto" w:fill="FFFFFF"/>
              </w:rPr>
            </w:pPr>
            <w:r w:rsidRPr="00A90928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>Результат</w:t>
            </w:r>
          </w:p>
        </w:tc>
        <w:tc>
          <w:tcPr>
            <w:tcW w:w="1444" w:type="pct"/>
          </w:tcPr>
          <w:p w:rsidR="003016BF" w:rsidRPr="00A90928" w:rsidRDefault="003016BF" w:rsidP="00BC7E35">
            <w:pPr>
              <w:jc w:val="center"/>
              <w:rPr>
                <w:rFonts w:ascii="Times New Roman" w:hAnsi="Times New Roman" w:cs="Times New Roman"/>
                <w:b/>
                <w:i/>
                <w:shd w:val="clear" w:color="auto" w:fill="FFFFFF"/>
              </w:rPr>
            </w:pPr>
            <w:r w:rsidRPr="00A90928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>Название мероприятия</w:t>
            </w:r>
          </w:p>
        </w:tc>
        <w:tc>
          <w:tcPr>
            <w:tcW w:w="790" w:type="pct"/>
          </w:tcPr>
          <w:p w:rsidR="003016BF" w:rsidRPr="00A90928" w:rsidRDefault="003016BF" w:rsidP="00BC7E35">
            <w:pPr>
              <w:jc w:val="center"/>
              <w:rPr>
                <w:rFonts w:ascii="Times New Roman" w:hAnsi="Times New Roman" w:cs="Times New Roman"/>
                <w:b/>
                <w:i/>
                <w:shd w:val="clear" w:color="auto" w:fill="FFFFFF"/>
              </w:rPr>
            </w:pPr>
            <w:r w:rsidRPr="00A90928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>Результат</w:t>
            </w:r>
          </w:p>
        </w:tc>
      </w:tr>
      <w:tr w:rsidR="003016BF" w:rsidTr="003016BF">
        <w:tc>
          <w:tcPr>
            <w:tcW w:w="316" w:type="pct"/>
            <w:vMerge/>
          </w:tcPr>
          <w:p w:rsidR="003016BF" w:rsidRDefault="003016BF" w:rsidP="00BC7E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1" w:type="pct"/>
          </w:tcPr>
          <w:p w:rsidR="003016BF" w:rsidRPr="00BC7E35" w:rsidRDefault="003016BF" w:rsidP="00BC7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E35">
              <w:rPr>
                <w:rFonts w:ascii="Times New Roman" w:hAnsi="Times New Roman" w:cs="Times New Roman"/>
                <w:sz w:val="24"/>
                <w:szCs w:val="24"/>
              </w:rPr>
              <w:t>Муниципальная выставка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ДПИ и ИЗО «Новогодний сувенир»</w:t>
            </w:r>
          </w:p>
        </w:tc>
        <w:tc>
          <w:tcPr>
            <w:tcW w:w="839" w:type="pct"/>
          </w:tcPr>
          <w:p w:rsidR="003016BF" w:rsidRPr="00A90928" w:rsidRDefault="003016BF" w:rsidP="00BC7E35">
            <w:pPr>
              <w:rPr>
                <w:rFonts w:ascii="Times New Roman" w:hAnsi="Times New Roman" w:cs="Times New Roman"/>
              </w:rPr>
            </w:pPr>
            <w:r w:rsidRPr="00A90928">
              <w:rPr>
                <w:rFonts w:ascii="Times New Roman" w:hAnsi="Times New Roman" w:cs="Times New Roman"/>
              </w:rPr>
              <w:t>1, 2 (2), 3</w:t>
            </w:r>
          </w:p>
          <w:p w:rsidR="003016BF" w:rsidRDefault="003016BF" w:rsidP="00BC7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A90928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1444" w:type="pct"/>
          </w:tcPr>
          <w:p w:rsidR="003016BF" w:rsidRDefault="003016BF" w:rsidP="00BC7E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8">
              <w:rPr>
                <w:rFonts w:ascii="Times New Roman" w:hAnsi="Times New Roman" w:cs="Times New Roman"/>
              </w:rPr>
              <w:t>Муниципальная выставка ДПИ и ИЗО «Новогодний сувенир»</w:t>
            </w:r>
          </w:p>
        </w:tc>
        <w:tc>
          <w:tcPr>
            <w:tcW w:w="790" w:type="pct"/>
          </w:tcPr>
          <w:p w:rsidR="003016BF" w:rsidRDefault="003016BF" w:rsidP="00BC7E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8">
              <w:rPr>
                <w:rFonts w:ascii="Times New Roman" w:hAnsi="Times New Roman" w:cs="Times New Roman"/>
              </w:rPr>
              <w:t>1 место</w:t>
            </w:r>
          </w:p>
        </w:tc>
      </w:tr>
      <w:tr w:rsidR="003016BF" w:rsidTr="003016BF">
        <w:tc>
          <w:tcPr>
            <w:tcW w:w="316" w:type="pct"/>
            <w:vMerge/>
          </w:tcPr>
          <w:p w:rsidR="003016BF" w:rsidRDefault="003016BF" w:rsidP="00BC7E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1" w:type="pct"/>
          </w:tcPr>
          <w:p w:rsidR="003016BF" w:rsidRPr="00BC7E35" w:rsidRDefault="003016BF" w:rsidP="00BC7E35">
            <w:pPr>
              <w:rPr>
                <w:rFonts w:ascii="Times New Roman" w:hAnsi="Times New Roman" w:cs="Times New Roman"/>
              </w:rPr>
            </w:pPr>
            <w:r w:rsidRPr="00A90928">
              <w:rPr>
                <w:rFonts w:ascii="Times New Roman" w:hAnsi="Times New Roman" w:cs="Times New Roman"/>
              </w:rPr>
              <w:t>Муниципальная выставке творческих работ «Быть зд</w:t>
            </w:r>
            <w:r w:rsidRPr="00A90928">
              <w:rPr>
                <w:rFonts w:ascii="Times New Roman" w:hAnsi="Times New Roman" w:cs="Times New Roman"/>
              </w:rPr>
              <w:t>о</w:t>
            </w:r>
            <w:r w:rsidRPr="00A90928">
              <w:rPr>
                <w:rFonts w:ascii="Times New Roman" w:hAnsi="Times New Roman" w:cs="Times New Roman"/>
              </w:rPr>
              <w:t>ровым – это модно!»</w:t>
            </w:r>
          </w:p>
        </w:tc>
        <w:tc>
          <w:tcPr>
            <w:tcW w:w="839" w:type="pct"/>
          </w:tcPr>
          <w:p w:rsidR="003016BF" w:rsidRDefault="003016BF" w:rsidP="00BC7E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28"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1444" w:type="pct"/>
          </w:tcPr>
          <w:p w:rsidR="003016BF" w:rsidRPr="00BC7E35" w:rsidRDefault="003016BF" w:rsidP="00BC7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E35">
              <w:rPr>
                <w:rFonts w:ascii="Times New Roman" w:hAnsi="Times New Roman" w:cs="Times New Roman"/>
                <w:sz w:val="24"/>
                <w:szCs w:val="24"/>
              </w:rPr>
              <w:t>Муниципальный этап областного конкурса</w:t>
            </w:r>
            <w:r w:rsidRPr="00BC7E35">
              <w:rPr>
                <w:rFonts w:ascii="Times New Roman" w:hAnsi="Times New Roman" w:cs="Times New Roman"/>
              </w:rPr>
              <w:t xml:space="preserve"> детского творчества по безопасности дорожного движения</w:t>
            </w:r>
          </w:p>
        </w:tc>
        <w:tc>
          <w:tcPr>
            <w:tcW w:w="790" w:type="pct"/>
          </w:tcPr>
          <w:p w:rsidR="003016BF" w:rsidRPr="00BC7E35" w:rsidRDefault="003016BF" w:rsidP="00BC7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3016BF" w:rsidTr="003016BF">
        <w:tc>
          <w:tcPr>
            <w:tcW w:w="316" w:type="pct"/>
            <w:vMerge/>
          </w:tcPr>
          <w:p w:rsidR="003016BF" w:rsidRDefault="003016BF" w:rsidP="003016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1" w:type="pct"/>
          </w:tcPr>
          <w:p w:rsidR="003016BF" w:rsidRPr="00A90928" w:rsidRDefault="003016BF" w:rsidP="003016BF">
            <w:pPr>
              <w:rPr>
                <w:rFonts w:ascii="Times New Roman" w:hAnsi="Times New Roman" w:cs="Times New Roman"/>
              </w:rPr>
            </w:pPr>
            <w:r w:rsidRPr="00A90928">
              <w:rPr>
                <w:rFonts w:ascii="Times New Roman" w:hAnsi="Times New Roman" w:cs="Times New Roman"/>
              </w:rPr>
              <w:t>Муниципальная выставка ДПИ и ИЗО ГГО «Весенняя капель»</w:t>
            </w:r>
          </w:p>
        </w:tc>
        <w:tc>
          <w:tcPr>
            <w:tcW w:w="839" w:type="pct"/>
          </w:tcPr>
          <w:p w:rsidR="003016BF" w:rsidRPr="00A90928" w:rsidRDefault="003016BF" w:rsidP="003016BF">
            <w:pPr>
              <w:rPr>
                <w:rFonts w:ascii="Times New Roman" w:hAnsi="Times New Roman" w:cs="Times New Roman"/>
              </w:rPr>
            </w:pPr>
            <w:r w:rsidRPr="00A90928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1444" w:type="pct"/>
          </w:tcPr>
          <w:p w:rsidR="003016BF" w:rsidRPr="00A90928" w:rsidRDefault="003016BF" w:rsidP="003016BF">
            <w:pPr>
              <w:rPr>
                <w:rFonts w:ascii="Times New Roman" w:hAnsi="Times New Roman" w:cs="Times New Roman"/>
              </w:rPr>
            </w:pPr>
            <w:r w:rsidRPr="00A90928">
              <w:rPr>
                <w:rFonts w:ascii="Times New Roman" w:hAnsi="Times New Roman" w:cs="Times New Roman"/>
              </w:rPr>
              <w:t>Областная акция «Марш парков»</w:t>
            </w:r>
          </w:p>
        </w:tc>
        <w:tc>
          <w:tcPr>
            <w:tcW w:w="790" w:type="pct"/>
          </w:tcPr>
          <w:p w:rsidR="003016BF" w:rsidRPr="00A90928" w:rsidRDefault="003016BF" w:rsidP="003016BF">
            <w:pPr>
              <w:rPr>
                <w:rFonts w:ascii="Times New Roman" w:hAnsi="Times New Roman" w:cs="Times New Roman"/>
              </w:rPr>
            </w:pPr>
            <w:r w:rsidRPr="00A90928">
              <w:rPr>
                <w:rFonts w:ascii="Times New Roman" w:hAnsi="Times New Roman" w:cs="Times New Roman"/>
              </w:rPr>
              <w:t>9 сертифик</w:t>
            </w:r>
            <w:r w:rsidRPr="00A90928">
              <w:rPr>
                <w:rFonts w:ascii="Times New Roman" w:hAnsi="Times New Roman" w:cs="Times New Roman"/>
              </w:rPr>
              <w:t>а</w:t>
            </w:r>
            <w:r w:rsidRPr="00A90928">
              <w:rPr>
                <w:rFonts w:ascii="Times New Roman" w:hAnsi="Times New Roman" w:cs="Times New Roman"/>
              </w:rPr>
              <w:t>тов участн</w:t>
            </w:r>
            <w:r w:rsidRPr="00A90928">
              <w:rPr>
                <w:rFonts w:ascii="Times New Roman" w:hAnsi="Times New Roman" w:cs="Times New Roman"/>
              </w:rPr>
              <w:t>и</w:t>
            </w:r>
            <w:r w:rsidRPr="00A90928">
              <w:rPr>
                <w:rFonts w:ascii="Times New Roman" w:hAnsi="Times New Roman" w:cs="Times New Roman"/>
              </w:rPr>
              <w:t>ка</w:t>
            </w:r>
          </w:p>
        </w:tc>
      </w:tr>
      <w:tr w:rsidR="003016BF" w:rsidTr="003016BF">
        <w:tc>
          <w:tcPr>
            <w:tcW w:w="316" w:type="pct"/>
            <w:vMerge/>
          </w:tcPr>
          <w:p w:rsidR="003016BF" w:rsidRDefault="003016BF" w:rsidP="003016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1" w:type="pct"/>
          </w:tcPr>
          <w:p w:rsidR="003016BF" w:rsidRPr="00A90928" w:rsidRDefault="003016BF" w:rsidP="003016BF">
            <w:pPr>
              <w:rPr>
                <w:rFonts w:ascii="Times New Roman" w:hAnsi="Times New Roman" w:cs="Times New Roman"/>
              </w:rPr>
            </w:pPr>
            <w:r w:rsidRPr="00A90928">
              <w:rPr>
                <w:rFonts w:ascii="Times New Roman" w:hAnsi="Times New Roman" w:cs="Times New Roman"/>
              </w:rPr>
              <w:t>Муниципальный конкурс патриотической песни</w:t>
            </w:r>
          </w:p>
        </w:tc>
        <w:tc>
          <w:tcPr>
            <w:tcW w:w="839" w:type="pct"/>
          </w:tcPr>
          <w:p w:rsidR="003016BF" w:rsidRPr="00A90928" w:rsidRDefault="003016BF" w:rsidP="003016BF">
            <w:pPr>
              <w:rPr>
                <w:rFonts w:ascii="Times New Roman" w:hAnsi="Times New Roman" w:cs="Times New Roman"/>
              </w:rPr>
            </w:pPr>
            <w:r w:rsidRPr="00A90928">
              <w:rPr>
                <w:rFonts w:ascii="Times New Roman" w:hAnsi="Times New Roman" w:cs="Times New Roman"/>
              </w:rPr>
              <w:t>Свидетельство участника</w:t>
            </w:r>
          </w:p>
        </w:tc>
        <w:tc>
          <w:tcPr>
            <w:tcW w:w="1444" w:type="pct"/>
          </w:tcPr>
          <w:p w:rsidR="003016BF" w:rsidRPr="00A90928" w:rsidRDefault="003016BF" w:rsidP="003016BF">
            <w:pPr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bCs/>
                <w:kern w:val="36"/>
              </w:rPr>
            </w:pPr>
            <w:r w:rsidRPr="00A90928">
              <w:rPr>
                <w:rFonts w:ascii="Times New Roman" w:hAnsi="Times New Roman" w:cs="Times New Roman"/>
              </w:rPr>
              <w:t>Муниципальная в</w:t>
            </w:r>
            <w:hyperlink r:id="rId10" w:history="1">
              <w:r w:rsidRPr="00A90928">
                <w:rPr>
                  <w:rFonts w:ascii="Times New Roman" w:hAnsi="Times New Roman" w:cs="Times New Roman"/>
                </w:rPr>
                <w:t>ыставка ДПИ и ИЗО «Волшебство своими руками»</w:t>
              </w:r>
            </w:hyperlink>
          </w:p>
        </w:tc>
        <w:tc>
          <w:tcPr>
            <w:tcW w:w="790" w:type="pct"/>
          </w:tcPr>
          <w:p w:rsidR="003016BF" w:rsidRPr="00A90928" w:rsidRDefault="003016BF" w:rsidP="003016BF">
            <w:pPr>
              <w:rPr>
                <w:rFonts w:ascii="Times New Roman" w:hAnsi="Times New Roman" w:cs="Times New Roman"/>
              </w:rPr>
            </w:pPr>
            <w:r w:rsidRPr="00A90928">
              <w:rPr>
                <w:rFonts w:ascii="Times New Roman" w:hAnsi="Times New Roman" w:cs="Times New Roman"/>
              </w:rPr>
              <w:t>1 место</w:t>
            </w:r>
          </w:p>
        </w:tc>
      </w:tr>
      <w:tr w:rsidR="003016BF" w:rsidTr="003016BF">
        <w:tc>
          <w:tcPr>
            <w:tcW w:w="316" w:type="pct"/>
            <w:vMerge/>
          </w:tcPr>
          <w:p w:rsidR="003016BF" w:rsidRDefault="003016BF" w:rsidP="003016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1" w:type="pct"/>
          </w:tcPr>
          <w:p w:rsidR="003016BF" w:rsidRDefault="003016BF" w:rsidP="003016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9" w:type="pct"/>
          </w:tcPr>
          <w:p w:rsidR="003016BF" w:rsidRDefault="003016BF" w:rsidP="003016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4" w:type="pct"/>
          </w:tcPr>
          <w:p w:rsidR="003016BF" w:rsidRPr="00A90928" w:rsidRDefault="003016BF" w:rsidP="003016BF">
            <w:pPr>
              <w:rPr>
                <w:rFonts w:ascii="Times New Roman" w:hAnsi="Times New Roman" w:cs="Times New Roman"/>
              </w:rPr>
            </w:pPr>
            <w:r w:rsidRPr="00A90928">
              <w:rPr>
                <w:rFonts w:ascii="Times New Roman" w:hAnsi="Times New Roman" w:cs="Times New Roman"/>
              </w:rPr>
              <w:t>Муниципальный этап ко</w:t>
            </w:r>
            <w:r w:rsidRPr="00A90928">
              <w:rPr>
                <w:rFonts w:ascii="Times New Roman" w:hAnsi="Times New Roman" w:cs="Times New Roman"/>
              </w:rPr>
              <w:t>н</w:t>
            </w:r>
            <w:r w:rsidRPr="00A90928">
              <w:rPr>
                <w:rFonts w:ascii="Times New Roman" w:hAnsi="Times New Roman" w:cs="Times New Roman"/>
              </w:rPr>
              <w:t xml:space="preserve">курса рисунков «Будьте осторожны с огнем» </w:t>
            </w:r>
          </w:p>
        </w:tc>
        <w:tc>
          <w:tcPr>
            <w:tcW w:w="790" w:type="pct"/>
          </w:tcPr>
          <w:p w:rsidR="003016BF" w:rsidRPr="00A90928" w:rsidRDefault="003016BF" w:rsidP="003016BF">
            <w:pPr>
              <w:rPr>
                <w:rFonts w:ascii="Times New Roman" w:hAnsi="Times New Roman" w:cs="Times New Roman"/>
              </w:rPr>
            </w:pPr>
            <w:r w:rsidRPr="00A90928">
              <w:rPr>
                <w:rFonts w:ascii="Times New Roman" w:hAnsi="Times New Roman" w:cs="Times New Roman"/>
              </w:rPr>
              <w:t>1 место</w:t>
            </w:r>
          </w:p>
        </w:tc>
      </w:tr>
      <w:tr w:rsidR="003016BF" w:rsidTr="003016BF">
        <w:tc>
          <w:tcPr>
            <w:tcW w:w="316" w:type="pct"/>
            <w:vMerge/>
          </w:tcPr>
          <w:p w:rsidR="003016BF" w:rsidRDefault="003016BF" w:rsidP="003016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1" w:type="pct"/>
          </w:tcPr>
          <w:p w:rsidR="003016BF" w:rsidRDefault="003016BF" w:rsidP="003016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9" w:type="pct"/>
          </w:tcPr>
          <w:p w:rsidR="003016BF" w:rsidRDefault="003016BF" w:rsidP="003016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4" w:type="pct"/>
          </w:tcPr>
          <w:p w:rsidR="003016BF" w:rsidRPr="00A90928" w:rsidRDefault="003016BF" w:rsidP="003016BF">
            <w:pPr>
              <w:rPr>
                <w:rFonts w:ascii="Times New Roman" w:hAnsi="Times New Roman" w:cs="Times New Roman"/>
              </w:rPr>
            </w:pPr>
            <w:r w:rsidRPr="00A90928">
              <w:rPr>
                <w:rFonts w:ascii="Times New Roman" w:hAnsi="Times New Roman" w:cs="Times New Roman"/>
                <w:bCs/>
                <w:kern w:val="36"/>
              </w:rPr>
              <w:t>Муниципальная выставка ДПИ и ИЗО «Умелые ру</w:t>
            </w:r>
            <w:r w:rsidRPr="00A90928">
              <w:rPr>
                <w:rFonts w:ascii="Times New Roman" w:hAnsi="Times New Roman" w:cs="Times New Roman"/>
                <w:bCs/>
                <w:kern w:val="36"/>
              </w:rPr>
              <w:t>ч</w:t>
            </w:r>
            <w:r w:rsidRPr="00A90928">
              <w:rPr>
                <w:rFonts w:ascii="Times New Roman" w:hAnsi="Times New Roman" w:cs="Times New Roman"/>
                <w:bCs/>
                <w:kern w:val="36"/>
              </w:rPr>
              <w:t>ки»</w:t>
            </w:r>
          </w:p>
        </w:tc>
        <w:tc>
          <w:tcPr>
            <w:tcW w:w="790" w:type="pct"/>
          </w:tcPr>
          <w:p w:rsidR="003016BF" w:rsidRPr="00A90928" w:rsidRDefault="003016BF" w:rsidP="003016BF">
            <w:pPr>
              <w:tabs>
                <w:tab w:val="center" w:pos="7699"/>
                <w:tab w:val="left" w:pos="14700"/>
              </w:tabs>
              <w:rPr>
                <w:rFonts w:ascii="Times New Roman" w:hAnsi="Times New Roman" w:cs="Times New Roman"/>
              </w:rPr>
            </w:pPr>
            <w:r w:rsidRPr="00A90928">
              <w:rPr>
                <w:rFonts w:ascii="Times New Roman" w:hAnsi="Times New Roman" w:cs="Times New Roman"/>
              </w:rPr>
              <w:t>1,2 место</w:t>
            </w:r>
          </w:p>
          <w:p w:rsidR="003016BF" w:rsidRPr="00A90928" w:rsidRDefault="003016BF" w:rsidP="003016BF">
            <w:pPr>
              <w:rPr>
                <w:rFonts w:ascii="Times New Roman" w:hAnsi="Times New Roman" w:cs="Times New Roman"/>
              </w:rPr>
            </w:pPr>
          </w:p>
        </w:tc>
      </w:tr>
      <w:tr w:rsidR="003016BF" w:rsidTr="003016BF">
        <w:tc>
          <w:tcPr>
            <w:tcW w:w="316" w:type="pct"/>
            <w:vMerge/>
          </w:tcPr>
          <w:p w:rsidR="003016BF" w:rsidRDefault="003016BF" w:rsidP="003016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1" w:type="pct"/>
          </w:tcPr>
          <w:p w:rsidR="003016BF" w:rsidRDefault="003016BF" w:rsidP="003016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9" w:type="pct"/>
          </w:tcPr>
          <w:p w:rsidR="003016BF" w:rsidRDefault="003016BF" w:rsidP="003016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4" w:type="pct"/>
          </w:tcPr>
          <w:p w:rsidR="003016BF" w:rsidRPr="00A90928" w:rsidRDefault="003016BF" w:rsidP="003016BF">
            <w:pPr>
              <w:rPr>
                <w:rFonts w:ascii="Times New Roman" w:hAnsi="Times New Roman" w:cs="Times New Roman"/>
                <w:bCs/>
                <w:kern w:val="36"/>
              </w:rPr>
            </w:pPr>
            <w:r w:rsidRPr="00A90928">
              <w:rPr>
                <w:rFonts w:ascii="Times New Roman" w:hAnsi="Times New Roman" w:cs="Times New Roman"/>
              </w:rPr>
              <w:t>Районный фестиваль «Р</w:t>
            </w:r>
            <w:r w:rsidRPr="00A90928">
              <w:rPr>
                <w:rFonts w:ascii="Times New Roman" w:hAnsi="Times New Roman" w:cs="Times New Roman"/>
              </w:rPr>
              <w:t>а</w:t>
            </w:r>
            <w:r w:rsidRPr="00A90928">
              <w:rPr>
                <w:rFonts w:ascii="Times New Roman" w:hAnsi="Times New Roman" w:cs="Times New Roman"/>
              </w:rPr>
              <w:t>дуга талантов-2015»</w:t>
            </w:r>
          </w:p>
        </w:tc>
        <w:tc>
          <w:tcPr>
            <w:tcW w:w="790" w:type="pct"/>
          </w:tcPr>
          <w:p w:rsidR="003016BF" w:rsidRPr="00A90928" w:rsidRDefault="003016BF" w:rsidP="003016BF">
            <w:pPr>
              <w:tabs>
                <w:tab w:val="center" w:pos="7699"/>
                <w:tab w:val="left" w:pos="14700"/>
              </w:tabs>
              <w:rPr>
                <w:rFonts w:ascii="Times New Roman" w:hAnsi="Times New Roman" w:cs="Times New Roman"/>
              </w:rPr>
            </w:pPr>
            <w:r w:rsidRPr="00A90928">
              <w:rPr>
                <w:rFonts w:ascii="Times New Roman" w:hAnsi="Times New Roman" w:cs="Times New Roman"/>
              </w:rPr>
              <w:t>1 место</w:t>
            </w:r>
          </w:p>
        </w:tc>
      </w:tr>
    </w:tbl>
    <w:p w:rsidR="00A90928" w:rsidRPr="003016BF" w:rsidRDefault="00A90928" w:rsidP="00A90928">
      <w:pPr>
        <w:rPr>
          <w:rFonts w:ascii="Times New Roman" w:hAnsi="Times New Roman" w:cs="Times New Roman"/>
          <w:vanish/>
          <w:sz w:val="24"/>
          <w:szCs w:val="24"/>
        </w:rPr>
      </w:pPr>
    </w:p>
    <w:p w:rsidR="00A90928" w:rsidRPr="003016BF" w:rsidRDefault="00A90928" w:rsidP="00A90928">
      <w:pPr>
        <w:spacing w:line="335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90928" w:rsidRPr="003016BF" w:rsidRDefault="00A90928" w:rsidP="00A9092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16BF">
        <w:rPr>
          <w:rFonts w:ascii="Times New Roman" w:hAnsi="Times New Roman" w:cs="Times New Roman"/>
          <w:sz w:val="24"/>
          <w:szCs w:val="24"/>
        </w:rPr>
        <w:t>В рамках основных мероприятий ДОО определены основные проблемные напра</w:t>
      </w:r>
      <w:r w:rsidRPr="003016BF">
        <w:rPr>
          <w:rFonts w:ascii="Times New Roman" w:hAnsi="Times New Roman" w:cs="Times New Roman"/>
          <w:sz w:val="24"/>
          <w:szCs w:val="24"/>
        </w:rPr>
        <w:t>в</w:t>
      </w:r>
      <w:r w:rsidRPr="003016BF">
        <w:rPr>
          <w:rFonts w:ascii="Times New Roman" w:hAnsi="Times New Roman" w:cs="Times New Roman"/>
          <w:sz w:val="24"/>
          <w:szCs w:val="24"/>
        </w:rPr>
        <w:t>ления: оценка результатов (условий) дошкольного образования и её способы; обеспечение преемственности дошкольного и начального общего образования в условиях недостато</w:t>
      </w:r>
      <w:r w:rsidRPr="003016BF">
        <w:rPr>
          <w:rFonts w:ascii="Times New Roman" w:hAnsi="Times New Roman" w:cs="Times New Roman"/>
          <w:sz w:val="24"/>
          <w:szCs w:val="24"/>
        </w:rPr>
        <w:t>ч</w:t>
      </w:r>
      <w:r w:rsidRPr="003016BF">
        <w:rPr>
          <w:rFonts w:ascii="Times New Roman" w:hAnsi="Times New Roman" w:cs="Times New Roman"/>
          <w:sz w:val="24"/>
          <w:szCs w:val="24"/>
        </w:rPr>
        <w:t xml:space="preserve">ного понимания идеологии ФГОС ДО педагогическими работниками системы начального </w:t>
      </w:r>
      <w:r w:rsidRPr="003016BF">
        <w:rPr>
          <w:rFonts w:ascii="Times New Roman" w:hAnsi="Times New Roman" w:cs="Times New Roman"/>
          <w:sz w:val="24"/>
          <w:szCs w:val="24"/>
        </w:rPr>
        <w:lastRenderedPageBreak/>
        <w:t>общего образования; организация инновационной деятельности; недостаточная гото</w:t>
      </w:r>
      <w:r w:rsidRPr="003016BF">
        <w:rPr>
          <w:rFonts w:ascii="Times New Roman" w:hAnsi="Times New Roman" w:cs="Times New Roman"/>
          <w:sz w:val="24"/>
          <w:szCs w:val="24"/>
        </w:rPr>
        <w:t>в</w:t>
      </w:r>
      <w:r w:rsidRPr="003016BF">
        <w:rPr>
          <w:rFonts w:ascii="Times New Roman" w:hAnsi="Times New Roman" w:cs="Times New Roman"/>
          <w:sz w:val="24"/>
          <w:szCs w:val="24"/>
        </w:rPr>
        <w:t xml:space="preserve">ность ряда работников к внедрению стандарта. </w:t>
      </w:r>
    </w:p>
    <w:p w:rsidR="00A90928" w:rsidRPr="003016BF" w:rsidRDefault="00A90928" w:rsidP="003016B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6BF">
        <w:rPr>
          <w:rFonts w:ascii="Times New Roman" w:hAnsi="Times New Roman" w:cs="Times New Roman"/>
          <w:sz w:val="24"/>
          <w:szCs w:val="24"/>
        </w:rPr>
        <w:t>Особое внимание уделялось отслеживанию движения выпускников МБДОУ «Де</w:t>
      </w:r>
      <w:r w:rsidRPr="003016BF">
        <w:rPr>
          <w:rFonts w:ascii="Times New Roman" w:hAnsi="Times New Roman" w:cs="Times New Roman"/>
          <w:sz w:val="24"/>
          <w:szCs w:val="24"/>
        </w:rPr>
        <w:t>т</w:t>
      </w:r>
      <w:r w:rsidRPr="003016BF">
        <w:rPr>
          <w:rFonts w:ascii="Times New Roman" w:hAnsi="Times New Roman" w:cs="Times New Roman"/>
          <w:sz w:val="24"/>
          <w:szCs w:val="24"/>
        </w:rPr>
        <w:t>ский сад №50», анализу их адаптации. В преемственности со школой традиционно и</w:t>
      </w:r>
      <w:r w:rsidRPr="003016BF">
        <w:rPr>
          <w:rFonts w:ascii="Times New Roman" w:hAnsi="Times New Roman" w:cs="Times New Roman"/>
          <w:sz w:val="24"/>
          <w:szCs w:val="24"/>
        </w:rPr>
        <w:t>с</w:t>
      </w:r>
      <w:r w:rsidRPr="003016BF">
        <w:rPr>
          <w:rFonts w:ascii="Times New Roman" w:hAnsi="Times New Roman" w:cs="Times New Roman"/>
          <w:sz w:val="24"/>
          <w:szCs w:val="24"/>
        </w:rPr>
        <w:t>пользуем традиционные формы работы: посещение уроков первоклассников педагогами ДОУ и занятий в подготовительной группе учителями начальной школы, экскурсии на линейку 1 сентября, в школьную библиотеку, спортивный зал, участие в совместных м</w:t>
      </w:r>
      <w:r w:rsidRPr="003016BF">
        <w:rPr>
          <w:rFonts w:ascii="Times New Roman" w:hAnsi="Times New Roman" w:cs="Times New Roman"/>
          <w:sz w:val="24"/>
          <w:szCs w:val="24"/>
        </w:rPr>
        <w:t>е</w:t>
      </w:r>
      <w:r w:rsidRPr="003016BF">
        <w:rPr>
          <w:rFonts w:ascii="Times New Roman" w:hAnsi="Times New Roman" w:cs="Times New Roman"/>
          <w:sz w:val="24"/>
          <w:szCs w:val="24"/>
        </w:rPr>
        <w:t>роприятиях. По опытно-экспериментальной деятельности проводятся интересные опыты, эксперименты в кабинете химии. Педагоги  ознакомились с требованиями образовател</w:t>
      </w:r>
      <w:r w:rsidRPr="003016BF">
        <w:rPr>
          <w:rFonts w:ascii="Times New Roman" w:hAnsi="Times New Roman" w:cs="Times New Roman"/>
          <w:sz w:val="24"/>
          <w:szCs w:val="24"/>
        </w:rPr>
        <w:t>ь</w:t>
      </w:r>
      <w:r w:rsidRPr="003016BF">
        <w:rPr>
          <w:rFonts w:ascii="Times New Roman" w:hAnsi="Times New Roman" w:cs="Times New Roman"/>
          <w:sz w:val="24"/>
          <w:szCs w:val="24"/>
        </w:rPr>
        <w:t>ных программ школы и ДОО в условиях стандартов, взаимопосещают методические с</w:t>
      </w:r>
      <w:r w:rsidRPr="003016BF">
        <w:rPr>
          <w:rFonts w:ascii="Times New Roman" w:hAnsi="Times New Roman" w:cs="Times New Roman"/>
          <w:sz w:val="24"/>
          <w:szCs w:val="24"/>
        </w:rPr>
        <w:t>е</w:t>
      </w:r>
      <w:r w:rsidRPr="003016BF">
        <w:rPr>
          <w:rFonts w:ascii="Times New Roman" w:hAnsi="Times New Roman" w:cs="Times New Roman"/>
          <w:sz w:val="24"/>
          <w:szCs w:val="24"/>
        </w:rPr>
        <w:t xml:space="preserve">минары. Взаимодействие МБДОУ «Детский сад №50» и МАОУ СОШ№3 осуществляется в соответствии с ежегодным планом. По итогам мониторинга отмечается, что  выпускники имеют стабильные результаты и готовы к школьному обучению. </w:t>
      </w:r>
    </w:p>
    <w:p w:rsidR="00A90928" w:rsidRPr="00EB3751" w:rsidRDefault="00A90928" w:rsidP="00A90928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Готовность выпускников ДОО</w:t>
      </w:r>
      <w:r w:rsidRPr="00EB3751">
        <w:rPr>
          <w:b/>
          <w:sz w:val="28"/>
          <w:szCs w:val="28"/>
        </w:rPr>
        <w:t xml:space="preserve"> к школе</w:t>
      </w:r>
    </w:p>
    <w:p w:rsidR="00A90928" w:rsidRPr="003016BF" w:rsidRDefault="00A90928" w:rsidP="003016BF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543550" cy="3743325"/>
            <wp:effectExtent l="0" t="0" r="0" b="0"/>
            <wp:docPr id="1" name="Диаграмма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E7648" w:rsidRPr="008E7648" w:rsidRDefault="008E7648" w:rsidP="009E46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3016BF" w:rsidRPr="003016BF" w:rsidRDefault="00295865" w:rsidP="003016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 w:rsidR="008E7648" w:rsidRPr="008E76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Материально-</w:t>
      </w:r>
      <w:r w:rsidR="00E1028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техническое обеспечение</w:t>
      </w:r>
    </w:p>
    <w:p w:rsidR="003016BF" w:rsidRPr="003016BF" w:rsidRDefault="003016BF" w:rsidP="003016BF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016BF">
        <w:rPr>
          <w:rFonts w:ascii="Times New Roman" w:hAnsi="Times New Roman" w:cs="Times New Roman"/>
          <w:sz w:val="24"/>
          <w:szCs w:val="24"/>
        </w:rPr>
        <w:t>Поддержание и развитие материально-технической базы образовательного учрежд</w:t>
      </w:r>
      <w:r w:rsidRPr="003016BF">
        <w:rPr>
          <w:rFonts w:ascii="Times New Roman" w:hAnsi="Times New Roman" w:cs="Times New Roman"/>
          <w:sz w:val="24"/>
          <w:szCs w:val="24"/>
        </w:rPr>
        <w:t>е</w:t>
      </w:r>
      <w:r w:rsidRPr="003016BF">
        <w:rPr>
          <w:rFonts w:ascii="Times New Roman" w:hAnsi="Times New Roman" w:cs="Times New Roman"/>
          <w:sz w:val="24"/>
          <w:szCs w:val="24"/>
        </w:rPr>
        <w:t>ния является одним из основных условий успешного осуществления образовательного процесса, обеспечения комфортных и безопасных условий нахождения в учреждении д</w:t>
      </w:r>
      <w:r w:rsidRPr="003016BF">
        <w:rPr>
          <w:rFonts w:ascii="Times New Roman" w:hAnsi="Times New Roman" w:cs="Times New Roman"/>
          <w:sz w:val="24"/>
          <w:szCs w:val="24"/>
        </w:rPr>
        <w:t>е</w:t>
      </w:r>
      <w:r w:rsidRPr="003016BF">
        <w:rPr>
          <w:rFonts w:ascii="Times New Roman" w:hAnsi="Times New Roman" w:cs="Times New Roman"/>
          <w:sz w:val="24"/>
          <w:szCs w:val="24"/>
        </w:rPr>
        <w:t>тей, выполнения требований, предъявляемых к образовательным учреждениям, в части соблюдения санитарных норм, требований по охране здоровья воспитанников.</w:t>
      </w:r>
    </w:p>
    <w:p w:rsidR="003016BF" w:rsidRPr="003016BF" w:rsidRDefault="003016BF" w:rsidP="003016B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3016BF">
        <w:rPr>
          <w:rFonts w:ascii="Times New Roman" w:hAnsi="Times New Roman" w:cs="Times New Roman"/>
          <w:bCs/>
          <w:iCs/>
          <w:sz w:val="24"/>
          <w:szCs w:val="24"/>
        </w:rPr>
        <w:t xml:space="preserve">Материально-техническое обеспечение МБДОУ «Детский сад №50» соответствует требованиям СанПиН и требованиям реализуемых образовательных программ. </w:t>
      </w:r>
    </w:p>
    <w:p w:rsidR="003016BF" w:rsidRPr="003016BF" w:rsidRDefault="003016BF" w:rsidP="003016BF">
      <w:pPr>
        <w:tabs>
          <w:tab w:val="center" w:pos="7699"/>
          <w:tab w:val="left" w:pos="147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016B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Имеется кабинет заведующего, методический кабинет, медицинский блок, музыкал</w:t>
      </w:r>
      <w:r w:rsidRPr="003016BF">
        <w:rPr>
          <w:rFonts w:ascii="Times New Roman" w:hAnsi="Times New Roman" w:cs="Times New Roman"/>
          <w:bCs/>
          <w:sz w:val="24"/>
          <w:szCs w:val="24"/>
        </w:rPr>
        <w:t>ь</w:t>
      </w:r>
      <w:r w:rsidRPr="003016BF">
        <w:rPr>
          <w:rFonts w:ascii="Times New Roman" w:hAnsi="Times New Roman" w:cs="Times New Roman"/>
          <w:bCs/>
          <w:sz w:val="24"/>
          <w:szCs w:val="24"/>
        </w:rPr>
        <w:t>ный зал (совмещен с физкультурным), прачечная, пищеблок),</w:t>
      </w:r>
      <w:r w:rsidRPr="003016BF">
        <w:rPr>
          <w:rFonts w:ascii="Times New Roman" w:hAnsi="Times New Roman" w:cs="Times New Roman"/>
          <w:sz w:val="24"/>
          <w:szCs w:val="24"/>
        </w:rPr>
        <w:t xml:space="preserve"> функционируют   7 групп</w:t>
      </w:r>
      <w:r w:rsidRPr="003016BF">
        <w:rPr>
          <w:rFonts w:ascii="Times New Roman" w:hAnsi="Times New Roman" w:cs="Times New Roman"/>
          <w:sz w:val="24"/>
          <w:szCs w:val="24"/>
        </w:rPr>
        <w:t>о</w:t>
      </w:r>
      <w:r w:rsidRPr="003016BF">
        <w:rPr>
          <w:rFonts w:ascii="Times New Roman" w:hAnsi="Times New Roman" w:cs="Times New Roman"/>
          <w:sz w:val="24"/>
          <w:szCs w:val="24"/>
        </w:rPr>
        <w:t xml:space="preserve">вых ячеек. </w:t>
      </w:r>
      <w:r w:rsidRPr="003016BF">
        <w:rPr>
          <w:rFonts w:ascii="Times New Roman" w:hAnsi="Times New Roman" w:cs="Times New Roman"/>
          <w:bCs/>
          <w:sz w:val="24"/>
          <w:szCs w:val="24"/>
        </w:rPr>
        <w:t>Оборудование помещений, оснащенность образовательного процесса специ</w:t>
      </w:r>
      <w:r w:rsidRPr="003016BF">
        <w:rPr>
          <w:rFonts w:ascii="Times New Roman" w:hAnsi="Times New Roman" w:cs="Times New Roman"/>
          <w:bCs/>
          <w:sz w:val="24"/>
          <w:szCs w:val="24"/>
        </w:rPr>
        <w:t>а</w:t>
      </w:r>
      <w:r w:rsidRPr="003016BF">
        <w:rPr>
          <w:rFonts w:ascii="Times New Roman" w:hAnsi="Times New Roman" w:cs="Times New Roman"/>
          <w:bCs/>
          <w:sz w:val="24"/>
          <w:szCs w:val="24"/>
        </w:rPr>
        <w:t>лизированным оборудованием, учебно-наглядными пособиями, раздаточным материалом приводится в соответствие с требованиями ФГОС ДО и соответствует действующим обр</w:t>
      </w:r>
      <w:r w:rsidRPr="003016BF">
        <w:rPr>
          <w:rFonts w:ascii="Times New Roman" w:hAnsi="Times New Roman" w:cs="Times New Roman"/>
          <w:bCs/>
          <w:sz w:val="24"/>
          <w:szCs w:val="24"/>
        </w:rPr>
        <w:t>а</w:t>
      </w:r>
      <w:r w:rsidRPr="003016BF">
        <w:rPr>
          <w:rFonts w:ascii="Times New Roman" w:hAnsi="Times New Roman" w:cs="Times New Roman"/>
          <w:bCs/>
          <w:sz w:val="24"/>
          <w:szCs w:val="24"/>
        </w:rPr>
        <w:t xml:space="preserve">зовательным  программам. </w:t>
      </w:r>
      <w:r w:rsidRPr="003016BF">
        <w:rPr>
          <w:rFonts w:ascii="Times New Roman" w:hAnsi="Times New Roman" w:cs="Times New Roman"/>
          <w:sz w:val="24"/>
          <w:szCs w:val="24"/>
        </w:rPr>
        <w:t>Развивающая предметно-пространственная среда групп обно</w:t>
      </w:r>
      <w:r w:rsidRPr="003016BF">
        <w:rPr>
          <w:rFonts w:ascii="Times New Roman" w:hAnsi="Times New Roman" w:cs="Times New Roman"/>
          <w:sz w:val="24"/>
          <w:szCs w:val="24"/>
        </w:rPr>
        <w:t>в</w:t>
      </w:r>
      <w:r w:rsidRPr="003016BF">
        <w:rPr>
          <w:rFonts w:ascii="Times New Roman" w:hAnsi="Times New Roman" w:cs="Times New Roman"/>
          <w:sz w:val="24"/>
          <w:szCs w:val="24"/>
        </w:rPr>
        <w:t>ляется в соответствии с комплексно-тематическим планом. Насыщенность предметной среды частично соответствует рекомендациям  Примерного перечня игрового оборудов</w:t>
      </w:r>
      <w:r w:rsidRPr="003016BF">
        <w:rPr>
          <w:rFonts w:ascii="Times New Roman" w:hAnsi="Times New Roman" w:cs="Times New Roman"/>
          <w:sz w:val="24"/>
          <w:szCs w:val="24"/>
        </w:rPr>
        <w:t>а</w:t>
      </w:r>
      <w:r w:rsidRPr="003016BF">
        <w:rPr>
          <w:rFonts w:ascii="Times New Roman" w:hAnsi="Times New Roman" w:cs="Times New Roman"/>
          <w:sz w:val="24"/>
          <w:szCs w:val="24"/>
        </w:rPr>
        <w:t xml:space="preserve">ния для учебно-материального обеспечения дошкольных образовательных учреждений (Минобрнауки России) письмо от 20 июля 2011 г. № 2151). Обеспеченность спортивным инвентарем 80 %). </w:t>
      </w:r>
    </w:p>
    <w:p w:rsidR="003016BF" w:rsidRPr="003016BF" w:rsidRDefault="003016BF" w:rsidP="003016BF">
      <w:pPr>
        <w:tabs>
          <w:tab w:val="center" w:pos="7699"/>
          <w:tab w:val="left" w:pos="147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016BF">
        <w:rPr>
          <w:rFonts w:ascii="Times New Roman" w:hAnsi="Times New Roman" w:cs="Times New Roman"/>
          <w:sz w:val="24"/>
          <w:szCs w:val="24"/>
        </w:rPr>
        <w:t xml:space="preserve">            ДОУ обеспечено современной информационной базой: выход в интернет, локал</w:t>
      </w:r>
      <w:r w:rsidRPr="003016BF">
        <w:rPr>
          <w:rFonts w:ascii="Times New Roman" w:hAnsi="Times New Roman" w:cs="Times New Roman"/>
          <w:sz w:val="24"/>
          <w:szCs w:val="24"/>
        </w:rPr>
        <w:t>ь</w:t>
      </w:r>
      <w:r w:rsidRPr="003016BF">
        <w:rPr>
          <w:rFonts w:ascii="Times New Roman" w:hAnsi="Times New Roman" w:cs="Times New Roman"/>
          <w:sz w:val="24"/>
          <w:szCs w:val="24"/>
        </w:rPr>
        <w:t>ная сеть, электронная почта, сайт. Наличие технических средств обучения:  телевизор, DVD-проигрыватель,  музыкальный центр, мультимедийный проектор,  7 персональных компьютеров, 5 принтеров.</w:t>
      </w:r>
    </w:p>
    <w:p w:rsidR="003016BF" w:rsidRPr="003016BF" w:rsidRDefault="003016BF" w:rsidP="003016BF">
      <w:pPr>
        <w:jc w:val="both"/>
        <w:rPr>
          <w:rFonts w:ascii="Times New Roman" w:hAnsi="Times New Roman" w:cs="Times New Roman"/>
          <w:sz w:val="24"/>
          <w:szCs w:val="24"/>
        </w:rPr>
      </w:pPr>
      <w:r w:rsidRPr="003016BF">
        <w:rPr>
          <w:rFonts w:ascii="Times New Roman" w:hAnsi="Times New Roman" w:cs="Times New Roman"/>
          <w:sz w:val="24"/>
          <w:szCs w:val="24"/>
        </w:rPr>
        <w:t xml:space="preserve">           В каждой группе имеется телевизор (диагональ 108 см),  музыкальный центр</w:t>
      </w:r>
    </w:p>
    <w:p w:rsidR="003016BF" w:rsidRPr="003016BF" w:rsidRDefault="003016BF" w:rsidP="003016BF">
      <w:pPr>
        <w:jc w:val="both"/>
        <w:rPr>
          <w:rFonts w:ascii="Times New Roman" w:hAnsi="Times New Roman" w:cs="Times New Roman"/>
          <w:sz w:val="24"/>
          <w:szCs w:val="24"/>
        </w:rPr>
      </w:pPr>
      <w:r w:rsidRPr="003016BF">
        <w:rPr>
          <w:rFonts w:ascii="Times New Roman" w:hAnsi="Times New Roman" w:cs="Times New Roman"/>
          <w:sz w:val="24"/>
          <w:szCs w:val="24"/>
        </w:rPr>
        <w:t xml:space="preserve">                   В 2015-2016 учебном году значительно обогащена ППРС:</w:t>
      </w:r>
    </w:p>
    <w:p w:rsidR="003016BF" w:rsidRPr="003016BF" w:rsidRDefault="003016BF" w:rsidP="003016BF">
      <w:pPr>
        <w:pStyle w:val="a3"/>
        <w:numPr>
          <w:ilvl w:val="0"/>
          <w:numId w:val="10"/>
        </w:numPr>
        <w:tabs>
          <w:tab w:val="center" w:pos="7699"/>
          <w:tab w:val="left" w:pos="14700"/>
        </w:tabs>
        <w:contextualSpacing/>
        <w:jc w:val="both"/>
        <w:rPr>
          <w:sz w:val="24"/>
          <w:szCs w:val="24"/>
        </w:rPr>
      </w:pPr>
      <w:r w:rsidRPr="003016BF">
        <w:rPr>
          <w:sz w:val="24"/>
          <w:szCs w:val="24"/>
        </w:rPr>
        <w:t>В дошкольные группы приобретены современные стеллажи для дидактических пособий</w:t>
      </w:r>
    </w:p>
    <w:p w:rsidR="003016BF" w:rsidRPr="003016BF" w:rsidRDefault="003016BF" w:rsidP="003016BF">
      <w:pPr>
        <w:pStyle w:val="a3"/>
        <w:numPr>
          <w:ilvl w:val="0"/>
          <w:numId w:val="10"/>
        </w:numPr>
        <w:tabs>
          <w:tab w:val="center" w:pos="7699"/>
          <w:tab w:val="left" w:pos="14700"/>
        </w:tabs>
        <w:contextualSpacing/>
        <w:jc w:val="both"/>
        <w:rPr>
          <w:sz w:val="24"/>
          <w:szCs w:val="24"/>
        </w:rPr>
      </w:pPr>
      <w:r w:rsidRPr="003016BF">
        <w:rPr>
          <w:sz w:val="24"/>
          <w:szCs w:val="24"/>
        </w:rPr>
        <w:t>Установлены 4 магнитные доски</w:t>
      </w:r>
    </w:p>
    <w:p w:rsidR="003016BF" w:rsidRPr="003016BF" w:rsidRDefault="003016BF" w:rsidP="003016BF">
      <w:pPr>
        <w:pStyle w:val="a3"/>
        <w:numPr>
          <w:ilvl w:val="0"/>
          <w:numId w:val="10"/>
        </w:numPr>
        <w:tabs>
          <w:tab w:val="center" w:pos="7699"/>
          <w:tab w:val="left" w:pos="14700"/>
        </w:tabs>
        <w:contextualSpacing/>
        <w:rPr>
          <w:sz w:val="24"/>
          <w:szCs w:val="24"/>
        </w:rPr>
      </w:pPr>
      <w:r w:rsidRPr="003016BF">
        <w:rPr>
          <w:sz w:val="24"/>
          <w:szCs w:val="24"/>
        </w:rPr>
        <w:t>Приобретено и установлено спортивное уличное оборудование на спортивном участке и на групповых участках.</w:t>
      </w:r>
    </w:p>
    <w:p w:rsidR="003016BF" w:rsidRPr="003016BF" w:rsidRDefault="003016BF" w:rsidP="003016BF">
      <w:pPr>
        <w:pStyle w:val="a3"/>
        <w:numPr>
          <w:ilvl w:val="0"/>
          <w:numId w:val="10"/>
        </w:numPr>
        <w:tabs>
          <w:tab w:val="center" w:pos="7699"/>
          <w:tab w:val="left" w:pos="14700"/>
        </w:tabs>
        <w:contextualSpacing/>
        <w:rPr>
          <w:sz w:val="24"/>
          <w:szCs w:val="24"/>
        </w:rPr>
      </w:pPr>
      <w:r w:rsidRPr="003016BF">
        <w:rPr>
          <w:sz w:val="24"/>
          <w:szCs w:val="24"/>
        </w:rPr>
        <w:t>Пополнили оборудование спортивно-музыкального зала: мячи, гантели, вел</w:t>
      </w:r>
      <w:r w:rsidRPr="003016BF">
        <w:rPr>
          <w:sz w:val="24"/>
          <w:szCs w:val="24"/>
        </w:rPr>
        <w:t>о</w:t>
      </w:r>
      <w:r w:rsidRPr="003016BF">
        <w:rPr>
          <w:sz w:val="24"/>
          <w:szCs w:val="24"/>
        </w:rPr>
        <w:t>тренажёр; музыкальные инструменты.</w:t>
      </w:r>
    </w:p>
    <w:p w:rsidR="003016BF" w:rsidRPr="003016BF" w:rsidRDefault="003016BF" w:rsidP="003016BF">
      <w:pPr>
        <w:pStyle w:val="a3"/>
        <w:numPr>
          <w:ilvl w:val="0"/>
          <w:numId w:val="10"/>
        </w:numPr>
        <w:tabs>
          <w:tab w:val="center" w:pos="7699"/>
          <w:tab w:val="left" w:pos="14700"/>
        </w:tabs>
        <w:contextualSpacing/>
        <w:rPr>
          <w:sz w:val="24"/>
          <w:szCs w:val="24"/>
        </w:rPr>
      </w:pPr>
      <w:r w:rsidRPr="003016BF">
        <w:rPr>
          <w:sz w:val="24"/>
          <w:szCs w:val="24"/>
        </w:rPr>
        <w:t>Приобретены оборудованные зоны для сюжетно-ролевых игр «Парикмахе</w:t>
      </w:r>
      <w:r w:rsidRPr="003016BF">
        <w:rPr>
          <w:sz w:val="24"/>
          <w:szCs w:val="24"/>
        </w:rPr>
        <w:t>р</w:t>
      </w:r>
      <w:r w:rsidRPr="003016BF">
        <w:rPr>
          <w:sz w:val="24"/>
          <w:szCs w:val="24"/>
        </w:rPr>
        <w:t>ская», «Больница», «Магазин», «Кухня».</w:t>
      </w:r>
    </w:p>
    <w:p w:rsidR="003016BF" w:rsidRPr="003016BF" w:rsidRDefault="003016BF" w:rsidP="003016BF">
      <w:pPr>
        <w:pStyle w:val="a3"/>
        <w:numPr>
          <w:ilvl w:val="0"/>
          <w:numId w:val="10"/>
        </w:numPr>
        <w:tabs>
          <w:tab w:val="center" w:pos="7699"/>
          <w:tab w:val="left" w:pos="14700"/>
        </w:tabs>
        <w:contextualSpacing/>
        <w:rPr>
          <w:sz w:val="24"/>
          <w:szCs w:val="24"/>
        </w:rPr>
      </w:pPr>
      <w:r w:rsidRPr="003016BF">
        <w:rPr>
          <w:sz w:val="24"/>
          <w:szCs w:val="24"/>
        </w:rPr>
        <w:t>Пополнили копилку развивающих игр логическими блоками Дьенеша и пало</w:t>
      </w:r>
      <w:r w:rsidRPr="003016BF">
        <w:rPr>
          <w:sz w:val="24"/>
          <w:szCs w:val="24"/>
        </w:rPr>
        <w:t>ч</w:t>
      </w:r>
      <w:r w:rsidRPr="003016BF">
        <w:rPr>
          <w:sz w:val="24"/>
          <w:szCs w:val="24"/>
        </w:rPr>
        <w:t xml:space="preserve">ками Кюизенера, </w:t>
      </w:r>
    </w:p>
    <w:p w:rsidR="003016BF" w:rsidRPr="003016BF" w:rsidRDefault="003016BF" w:rsidP="003016BF">
      <w:pPr>
        <w:pStyle w:val="a3"/>
        <w:numPr>
          <w:ilvl w:val="0"/>
          <w:numId w:val="10"/>
        </w:numPr>
        <w:tabs>
          <w:tab w:val="center" w:pos="7699"/>
          <w:tab w:val="left" w:pos="14700"/>
        </w:tabs>
        <w:contextualSpacing/>
        <w:rPr>
          <w:sz w:val="24"/>
          <w:szCs w:val="24"/>
        </w:rPr>
      </w:pPr>
      <w:r w:rsidRPr="003016BF">
        <w:rPr>
          <w:sz w:val="24"/>
          <w:szCs w:val="24"/>
        </w:rPr>
        <w:t>Для занятий ОЭД приобрели микроскоп</w:t>
      </w:r>
    </w:p>
    <w:p w:rsidR="003016BF" w:rsidRPr="003016BF" w:rsidRDefault="003016BF" w:rsidP="003016BF">
      <w:pPr>
        <w:pStyle w:val="a3"/>
        <w:numPr>
          <w:ilvl w:val="0"/>
          <w:numId w:val="10"/>
        </w:numPr>
        <w:tabs>
          <w:tab w:val="center" w:pos="7699"/>
          <w:tab w:val="left" w:pos="14700"/>
        </w:tabs>
        <w:contextualSpacing/>
        <w:rPr>
          <w:sz w:val="24"/>
          <w:szCs w:val="24"/>
        </w:rPr>
      </w:pPr>
      <w:r w:rsidRPr="003016BF">
        <w:rPr>
          <w:sz w:val="24"/>
          <w:szCs w:val="24"/>
        </w:rPr>
        <w:t>Комлект наглядно-дидактического оборудования «Безопасность на дороге», светофор со световым и звуковым эффектами.</w:t>
      </w:r>
    </w:p>
    <w:p w:rsidR="003016BF" w:rsidRPr="003016BF" w:rsidRDefault="003016BF" w:rsidP="003016BF">
      <w:pPr>
        <w:pStyle w:val="a3"/>
        <w:tabs>
          <w:tab w:val="center" w:pos="7699"/>
          <w:tab w:val="left" w:pos="14700"/>
        </w:tabs>
        <w:ind w:left="420"/>
        <w:rPr>
          <w:sz w:val="24"/>
          <w:szCs w:val="24"/>
        </w:rPr>
      </w:pPr>
      <w:r w:rsidRPr="003016BF">
        <w:rPr>
          <w:sz w:val="24"/>
          <w:szCs w:val="24"/>
        </w:rPr>
        <w:t>Во всех группах появились новые игрушки, дидактические игры</w:t>
      </w:r>
    </w:p>
    <w:p w:rsidR="003016BF" w:rsidRPr="003016BF" w:rsidRDefault="003016BF" w:rsidP="003016BF">
      <w:pPr>
        <w:tabs>
          <w:tab w:val="center" w:pos="7699"/>
          <w:tab w:val="left" w:pos="14700"/>
        </w:tabs>
        <w:rPr>
          <w:rFonts w:ascii="Times New Roman" w:hAnsi="Times New Roman" w:cs="Times New Roman"/>
          <w:sz w:val="24"/>
          <w:szCs w:val="24"/>
        </w:rPr>
      </w:pPr>
      <w:r w:rsidRPr="003016BF">
        <w:rPr>
          <w:rFonts w:ascii="Times New Roman" w:hAnsi="Times New Roman" w:cs="Times New Roman"/>
          <w:sz w:val="24"/>
          <w:szCs w:val="24"/>
        </w:rPr>
        <w:t xml:space="preserve">            Значительно обогащены Спортивные уголки за счёт изготовления нестандартного оборудования руками педагогов и родителей. В группах соблюдается зонирование, ппрс приближена соответствиям стандарта.</w:t>
      </w:r>
    </w:p>
    <w:p w:rsidR="003016BF" w:rsidRPr="003016BF" w:rsidRDefault="003016BF" w:rsidP="003016BF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3016BF">
        <w:rPr>
          <w:rFonts w:ascii="Times New Roman" w:hAnsi="Times New Roman" w:cs="Times New Roman"/>
          <w:bCs/>
          <w:sz w:val="24"/>
          <w:szCs w:val="24"/>
        </w:rPr>
        <w:t xml:space="preserve">           Каждая возрастная группа имеет прогулочный участок, оборудованный теневым навесом и игровым оборудованием. На спортивной площадке ДОО </w:t>
      </w:r>
      <w:r w:rsidRPr="003016BF">
        <w:rPr>
          <w:rFonts w:ascii="Times New Roman" w:hAnsi="Times New Roman" w:cs="Times New Roman"/>
          <w:sz w:val="24"/>
          <w:szCs w:val="24"/>
        </w:rPr>
        <w:t>установлено новое спортивное оборудование.</w:t>
      </w:r>
    </w:p>
    <w:p w:rsidR="003016BF" w:rsidRPr="003016BF" w:rsidRDefault="003016BF" w:rsidP="003016BF">
      <w:pPr>
        <w:shd w:val="clear" w:color="auto" w:fill="FFFFFF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16BF">
        <w:rPr>
          <w:rFonts w:ascii="Times New Roman" w:hAnsi="Times New Roman" w:cs="Times New Roman"/>
          <w:sz w:val="24"/>
          <w:szCs w:val="24"/>
        </w:rPr>
        <w:t>В детском саду сформирована библиотека методической литературы по образовател</w:t>
      </w:r>
      <w:r w:rsidRPr="003016BF">
        <w:rPr>
          <w:rFonts w:ascii="Times New Roman" w:hAnsi="Times New Roman" w:cs="Times New Roman"/>
          <w:sz w:val="24"/>
          <w:szCs w:val="24"/>
        </w:rPr>
        <w:t>ь</w:t>
      </w:r>
      <w:r w:rsidRPr="003016BF">
        <w:rPr>
          <w:rFonts w:ascii="Times New Roman" w:hAnsi="Times New Roman" w:cs="Times New Roman"/>
          <w:sz w:val="24"/>
          <w:szCs w:val="24"/>
        </w:rPr>
        <w:t>ным областям в соответствии с ФГОС ДО, которая включает периодические издания пр</w:t>
      </w:r>
      <w:r w:rsidRPr="003016BF">
        <w:rPr>
          <w:rFonts w:ascii="Times New Roman" w:hAnsi="Times New Roman" w:cs="Times New Roman"/>
          <w:sz w:val="24"/>
          <w:szCs w:val="24"/>
        </w:rPr>
        <w:t>о</w:t>
      </w:r>
      <w:r w:rsidRPr="003016BF">
        <w:rPr>
          <w:rFonts w:ascii="Times New Roman" w:hAnsi="Times New Roman" w:cs="Times New Roman"/>
          <w:sz w:val="24"/>
          <w:szCs w:val="24"/>
        </w:rPr>
        <w:t>фессиональной педагогической печати.</w:t>
      </w:r>
    </w:p>
    <w:p w:rsidR="003016BF" w:rsidRPr="004A0943" w:rsidRDefault="003016BF" w:rsidP="003016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E7648">
        <w:rPr>
          <w:rFonts w:ascii="Times New Roman" w:hAnsi="Times New Roman" w:cs="Times New Roman"/>
          <w:color w:val="000000"/>
          <w:sz w:val="23"/>
          <w:szCs w:val="23"/>
        </w:rPr>
        <w:t xml:space="preserve">Медицинский кабинет оснащен всем необходимым оборудованием, имеет лицензию на </w:t>
      </w:r>
      <w:r w:rsidRPr="008E7648"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осуществление медицинской </w:t>
      </w:r>
      <w:r w:rsidRPr="008E7648">
        <w:rPr>
          <w:rFonts w:ascii="Times New Roman" w:hAnsi="Times New Roman" w:cs="Times New Roman"/>
          <w:sz w:val="23"/>
          <w:szCs w:val="23"/>
        </w:rPr>
        <w:t xml:space="preserve">деятельности </w:t>
      </w:r>
      <w:r w:rsidR="00FF74E8">
        <w:rPr>
          <w:rFonts w:ascii="Times New Roman" w:hAnsi="Times New Roman" w:cs="Times New Roman"/>
          <w:color w:val="000000"/>
          <w:sz w:val="24"/>
          <w:szCs w:val="24"/>
        </w:rPr>
        <w:t>серия Н 0034248 № ЛО – 66-01-004549 от 21.02.2017г</w:t>
      </w:r>
      <w:r w:rsidR="00FF74E8" w:rsidRPr="004A0943">
        <w:rPr>
          <w:rFonts w:ascii="Times New Roman" w:hAnsi="Times New Roman" w:cs="Times New Roman"/>
          <w:sz w:val="23"/>
          <w:szCs w:val="23"/>
        </w:rPr>
        <w:t xml:space="preserve"> </w:t>
      </w:r>
      <w:r w:rsidRPr="004A0943">
        <w:rPr>
          <w:rFonts w:ascii="Times New Roman" w:hAnsi="Times New Roman" w:cs="Times New Roman"/>
          <w:sz w:val="23"/>
          <w:szCs w:val="23"/>
        </w:rPr>
        <w:t>«При оказании первичной, в том числе доврачебной, врачебной и специализир</w:t>
      </w:r>
      <w:r w:rsidRPr="004A0943">
        <w:rPr>
          <w:rFonts w:ascii="Times New Roman" w:hAnsi="Times New Roman" w:cs="Times New Roman"/>
          <w:sz w:val="23"/>
          <w:szCs w:val="23"/>
        </w:rPr>
        <w:t>о</w:t>
      </w:r>
      <w:r w:rsidRPr="004A0943">
        <w:rPr>
          <w:rFonts w:ascii="Times New Roman" w:hAnsi="Times New Roman" w:cs="Times New Roman"/>
          <w:sz w:val="23"/>
          <w:szCs w:val="23"/>
        </w:rPr>
        <w:t>ванной, медико- санитарной помощи организуется и выполняется следующие работы (усл</w:t>
      </w:r>
      <w:r w:rsidRPr="004A0943">
        <w:rPr>
          <w:rFonts w:ascii="Times New Roman" w:hAnsi="Times New Roman" w:cs="Times New Roman"/>
          <w:sz w:val="23"/>
          <w:szCs w:val="23"/>
        </w:rPr>
        <w:t>у</w:t>
      </w:r>
      <w:r w:rsidRPr="004A0943">
        <w:rPr>
          <w:rFonts w:ascii="Times New Roman" w:hAnsi="Times New Roman" w:cs="Times New Roman"/>
          <w:sz w:val="23"/>
          <w:szCs w:val="23"/>
        </w:rPr>
        <w:t xml:space="preserve">ги): </w:t>
      </w:r>
    </w:p>
    <w:p w:rsidR="003016BF" w:rsidRPr="004A0943" w:rsidRDefault="003016BF" w:rsidP="003016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A0943">
        <w:rPr>
          <w:rFonts w:ascii="Times New Roman" w:hAnsi="Times New Roman" w:cs="Times New Roman"/>
          <w:sz w:val="23"/>
          <w:szCs w:val="23"/>
        </w:rPr>
        <w:t>1) при оказании первичной доврачебной медико – санитарной помощи в амбулаторных условиях по: лечебному делу; сестринскому делу в педиатрии</w:t>
      </w:r>
    </w:p>
    <w:p w:rsidR="003016BF" w:rsidRDefault="003016BF" w:rsidP="00FF7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A0943">
        <w:rPr>
          <w:rFonts w:ascii="Times New Roman" w:hAnsi="Times New Roman" w:cs="Times New Roman"/>
          <w:sz w:val="23"/>
          <w:szCs w:val="23"/>
        </w:rPr>
        <w:t>Медицинское обслуживание детей проводится в соответствии с договором между</w:t>
      </w:r>
      <w:r w:rsidR="00FF74E8">
        <w:rPr>
          <w:rFonts w:ascii="Times New Roman" w:hAnsi="Times New Roman" w:cs="Times New Roman"/>
          <w:sz w:val="24"/>
          <w:szCs w:val="24"/>
        </w:rPr>
        <w:t xml:space="preserve"> МБДОУ «Детский сад №50»</w:t>
      </w:r>
      <w:r w:rsidRPr="004A0943">
        <w:rPr>
          <w:rFonts w:ascii="Times New Roman" w:hAnsi="Times New Roman" w:cs="Times New Roman"/>
          <w:sz w:val="24"/>
          <w:szCs w:val="24"/>
        </w:rPr>
        <w:t xml:space="preserve"> </w:t>
      </w:r>
      <w:r w:rsidRPr="004A0943">
        <w:rPr>
          <w:rFonts w:ascii="Times New Roman" w:hAnsi="Times New Roman" w:cs="Times New Roman"/>
          <w:sz w:val="23"/>
          <w:szCs w:val="23"/>
        </w:rPr>
        <w:t xml:space="preserve">и Государственным бюджетным учреждением здравоохранения Свердловской области " </w:t>
      </w:r>
      <w:r w:rsidR="00FF74E8">
        <w:rPr>
          <w:rFonts w:ascii="Times New Roman" w:hAnsi="Times New Roman" w:cs="Times New Roman"/>
          <w:sz w:val="23"/>
          <w:szCs w:val="23"/>
        </w:rPr>
        <w:t>Демидовская</w:t>
      </w:r>
      <w:r w:rsidRPr="004A0943">
        <w:rPr>
          <w:rFonts w:ascii="Times New Roman" w:hAnsi="Times New Roman" w:cs="Times New Roman"/>
          <w:sz w:val="23"/>
          <w:szCs w:val="23"/>
        </w:rPr>
        <w:t xml:space="preserve"> бо</w:t>
      </w:r>
      <w:r w:rsidR="00FF74E8">
        <w:rPr>
          <w:rFonts w:ascii="Times New Roman" w:hAnsi="Times New Roman" w:cs="Times New Roman"/>
          <w:sz w:val="23"/>
          <w:szCs w:val="23"/>
        </w:rPr>
        <w:t>льниц»</w:t>
      </w:r>
      <w:r w:rsidRPr="004A0943">
        <w:rPr>
          <w:rFonts w:ascii="Times New Roman" w:hAnsi="Times New Roman" w:cs="Times New Roman"/>
          <w:sz w:val="23"/>
          <w:szCs w:val="23"/>
        </w:rPr>
        <w:t xml:space="preserve">. Имеется закрепленный за детским садом фельдшер и медицинская сестра. </w:t>
      </w:r>
    </w:p>
    <w:p w:rsidR="00FF74E8" w:rsidRPr="00FF74E8" w:rsidRDefault="00FF74E8" w:rsidP="00FF7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3016BF" w:rsidRPr="00FF74E8" w:rsidRDefault="003016BF" w:rsidP="003016B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4E8">
        <w:rPr>
          <w:rFonts w:ascii="Times New Roman" w:hAnsi="Times New Roman" w:cs="Times New Roman"/>
          <w:b/>
          <w:sz w:val="24"/>
          <w:szCs w:val="24"/>
        </w:rPr>
        <w:t>Проблемы:</w:t>
      </w:r>
    </w:p>
    <w:p w:rsidR="003016BF" w:rsidRPr="003016BF" w:rsidRDefault="003016BF" w:rsidP="003016BF">
      <w:pPr>
        <w:pStyle w:val="a3"/>
        <w:numPr>
          <w:ilvl w:val="0"/>
          <w:numId w:val="9"/>
        </w:numPr>
        <w:contextualSpacing/>
        <w:jc w:val="both"/>
        <w:rPr>
          <w:sz w:val="24"/>
          <w:szCs w:val="24"/>
        </w:rPr>
      </w:pPr>
      <w:r w:rsidRPr="003016BF">
        <w:rPr>
          <w:sz w:val="24"/>
          <w:szCs w:val="24"/>
        </w:rPr>
        <w:t>отсутствие помещений для предоставления дополнительных образовательных у</w:t>
      </w:r>
      <w:r w:rsidRPr="003016BF">
        <w:rPr>
          <w:sz w:val="24"/>
          <w:szCs w:val="24"/>
        </w:rPr>
        <w:t>с</w:t>
      </w:r>
      <w:r w:rsidRPr="003016BF">
        <w:rPr>
          <w:sz w:val="24"/>
          <w:szCs w:val="24"/>
        </w:rPr>
        <w:t>луг, в том числе платных;</w:t>
      </w:r>
    </w:p>
    <w:p w:rsidR="003016BF" w:rsidRPr="003016BF" w:rsidRDefault="003016BF" w:rsidP="003016BF">
      <w:pPr>
        <w:pStyle w:val="a3"/>
        <w:numPr>
          <w:ilvl w:val="0"/>
          <w:numId w:val="9"/>
        </w:numPr>
        <w:contextualSpacing/>
        <w:jc w:val="both"/>
        <w:rPr>
          <w:sz w:val="24"/>
          <w:szCs w:val="24"/>
        </w:rPr>
      </w:pPr>
      <w:r w:rsidRPr="003016BF">
        <w:rPr>
          <w:sz w:val="24"/>
          <w:szCs w:val="24"/>
        </w:rPr>
        <w:t>строительство нового теневого навеса на участке 2 младшей группы (запланиров</w:t>
      </w:r>
      <w:r w:rsidRPr="003016BF">
        <w:rPr>
          <w:sz w:val="24"/>
          <w:szCs w:val="24"/>
        </w:rPr>
        <w:t>а</w:t>
      </w:r>
      <w:r w:rsidRPr="003016BF">
        <w:rPr>
          <w:sz w:val="24"/>
          <w:szCs w:val="24"/>
        </w:rPr>
        <w:t>но);</w:t>
      </w:r>
    </w:p>
    <w:p w:rsidR="003016BF" w:rsidRPr="003016BF" w:rsidRDefault="003016BF" w:rsidP="003016BF">
      <w:pPr>
        <w:pStyle w:val="a3"/>
        <w:numPr>
          <w:ilvl w:val="0"/>
          <w:numId w:val="9"/>
        </w:numPr>
        <w:contextualSpacing/>
        <w:jc w:val="both"/>
        <w:rPr>
          <w:sz w:val="24"/>
          <w:szCs w:val="24"/>
        </w:rPr>
      </w:pPr>
      <w:r w:rsidRPr="003016BF">
        <w:rPr>
          <w:sz w:val="24"/>
          <w:szCs w:val="24"/>
        </w:rPr>
        <w:t>дальнейшее развитие материально-технической базы ДОО в рамках выделенной субсидии.</w:t>
      </w:r>
    </w:p>
    <w:p w:rsidR="000F2F06" w:rsidRDefault="000F2F06" w:rsidP="009355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D3BDC" w:rsidRDefault="00295865" w:rsidP="000F2F06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8</w:t>
      </w:r>
      <w:r w:rsidR="00471242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="007D3BDC" w:rsidRPr="00471242">
        <w:rPr>
          <w:rFonts w:ascii="Times New Roman" w:hAnsi="Times New Roman" w:cs="Times New Roman"/>
          <w:b/>
          <w:sz w:val="28"/>
          <w:szCs w:val="24"/>
        </w:rPr>
        <w:t>Охрана труда</w:t>
      </w:r>
    </w:p>
    <w:p w:rsidR="007D3BDC" w:rsidRPr="007D3BDC" w:rsidRDefault="007D3BDC" w:rsidP="001478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3BDC">
        <w:rPr>
          <w:rFonts w:ascii="Times New Roman" w:hAnsi="Times New Roman" w:cs="Times New Roman"/>
          <w:sz w:val="24"/>
          <w:szCs w:val="24"/>
        </w:rPr>
        <w:t>Важнейшим направлением деятельности ДОУ является организация работы по охране труда. А поскольку эффективность определяется результатами, то для их достижения р</w:t>
      </w:r>
      <w:r w:rsidRPr="007D3BDC">
        <w:rPr>
          <w:rFonts w:ascii="Times New Roman" w:hAnsi="Times New Roman" w:cs="Times New Roman"/>
          <w:sz w:val="24"/>
          <w:szCs w:val="24"/>
        </w:rPr>
        <w:t>а</w:t>
      </w:r>
      <w:r w:rsidRPr="007D3BDC">
        <w:rPr>
          <w:rFonts w:ascii="Times New Roman" w:hAnsi="Times New Roman" w:cs="Times New Roman"/>
          <w:sz w:val="24"/>
          <w:szCs w:val="24"/>
        </w:rPr>
        <w:t>ботает система следующих организационных мероприятий:</w:t>
      </w:r>
    </w:p>
    <w:p w:rsidR="007D3BDC" w:rsidRPr="007D3BDC" w:rsidRDefault="007D3BDC" w:rsidP="007D3BD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D3BDC">
        <w:rPr>
          <w:rFonts w:ascii="Times New Roman" w:hAnsi="Times New Roman" w:cs="Times New Roman"/>
          <w:sz w:val="24"/>
          <w:szCs w:val="24"/>
        </w:rPr>
        <w:t xml:space="preserve"> 1. Сформирована нормативно-правовая база для обеспечения безопасности жизн</w:t>
      </w:r>
      <w:r w:rsidRPr="007D3BDC">
        <w:rPr>
          <w:rFonts w:ascii="Times New Roman" w:hAnsi="Times New Roman" w:cs="Times New Roman"/>
          <w:sz w:val="24"/>
          <w:szCs w:val="24"/>
        </w:rPr>
        <w:t>е</w:t>
      </w:r>
      <w:r w:rsidRPr="007D3BDC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7D3BDC" w:rsidRPr="007D3BDC" w:rsidRDefault="007D3BDC" w:rsidP="007D3BD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D3BDC">
        <w:rPr>
          <w:rFonts w:ascii="Times New Roman" w:hAnsi="Times New Roman" w:cs="Times New Roman"/>
          <w:sz w:val="24"/>
          <w:szCs w:val="24"/>
        </w:rPr>
        <w:t xml:space="preserve"> 2. Создана комиссия по охране труда. </w:t>
      </w:r>
    </w:p>
    <w:p w:rsidR="007D3BDC" w:rsidRPr="007D3BDC" w:rsidRDefault="007D3BDC" w:rsidP="007D3BD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D3BDC">
        <w:rPr>
          <w:rFonts w:ascii="Times New Roman" w:hAnsi="Times New Roman" w:cs="Times New Roman"/>
          <w:sz w:val="24"/>
          <w:szCs w:val="24"/>
        </w:rPr>
        <w:t>3. Закреплена за каждым сотрудником ответственность за выполнение требований ОТ и ТБ (локальные акты).</w:t>
      </w:r>
    </w:p>
    <w:p w:rsidR="007D3BDC" w:rsidRPr="007D3BDC" w:rsidRDefault="007D3BDC" w:rsidP="007D3BD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D3BDC">
        <w:rPr>
          <w:rFonts w:ascii="Times New Roman" w:hAnsi="Times New Roman" w:cs="Times New Roman"/>
          <w:sz w:val="24"/>
          <w:szCs w:val="24"/>
        </w:rPr>
        <w:t xml:space="preserve"> 4. Действует система повышения квалификации персонала в части охраны труда: периодические курсы, проверка знаний в лицензированных учреждениях с выдачей соо</w:t>
      </w:r>
      <w:r w:rsidRPr="007D3BDC">
        <w:rPr>
          <w:rFonts w:ascii="Times New Roman" w:hAnsi="Times New Roman" w:cs="Times New Roman"/>
          <w:sz w:val="24"/>
          <w:szCs w:val="24"/>
        </w:rPr>
        <w:t>т</w:t>
      </w:r>
      <w:r w:rsidRPr="007D3BDC">
        <w:rPr>
          <w:rFonts w:ascii="Times New Roman" w:hAnsi="Times New Roman" w:cs="Times New Roman"/>
          <w:sz w:val="24"/>
          <w:szCs w:val="24"/>
        </w:rPr>
        <w:t xml:space="preserve">ветствующего документа. </w:t>
      </w:r>
    </w:p>
    <w:p w:rsidR="007D3BDC" w:rsidRPr="007D3BDC" w:rsidRDefault="007D3BDC" w:rsidP="007D3BD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D3BDC">
        <w:rPr>
          <w:rFonts w:ascii="Times New Roman" w:hAnsi="Times New Roman" w:cs="Times New Roman"/>
          <w:sz w:val="24"/>
          <w:szCs w:val="24"/>
        </w:rPr>
        <w:t>5. В соответствии с действующим законодательством лицензированными орган</w:t>
      </w:r>
      <w:r w:rsidRPr="007D3BDC">
        <w:rPr>
          <w:rFonts w:ascii="Times New Roman" w:hAnsi="Times New Roman" w:cs="Times New Roman"/>
          <w:sz w:val="24"/>
          <w:szCs w:val="24"/>
        </w:rPr>
        <w:t>и</w:t>
      </w:r>
      <w:r w:rsidRPr="007D3BDC">
        <w:rPr>
          <w:rFonts w:ascii="Times New Roman" w:hAnsi="Times New Roman" w:cs="Times New Roman"/>
          <w:sz w:val="24"/>
          <w:szCs w:val="24"/>
        </w:rPr>
        <w:t>зациями проводится аттестация рабочих мест по условиям труда (с текущего года спец</w:t>
      </w:r>
      <w:r w:rsidRPr="007D3BDC">
        <w:rPr>
          <w:rFonts w:ascii="Times New Roman" w:hAnsi="Times New Roman" w:cs="Times New Roman"/>
          <w:sz w:val="24"/>
          <w:szCs w:val="24"/>
        </w:rPr>
        <w:t>и</w:t>
      </w:r>
      <w:r w:rsidRPr="007D3BDC">
        <w:rPr>
          <w:rFonts w:ascii="Times New Roman" w:hAnsi="Times New Roman" w:cs="Times New Roman"/>
          <w:sz w:val="24"/>
          <w:szCs w:val="24"/>
        </w:rPr>
        <w:t xml:space="preserve">альная оценка условий труда). </w:t>
      </w:r>
    </w:p>
    <w:p w:rsidR="007D3BDC" w:rsidRPr="007D3BDC" w:rsidRDefault="007D3BDC" w:rsidP="007D3BD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D3BDC">
        <w:rPr>
          <w:rFonts w:ascii="Times New Roman" w:hAnsi="Times New Roman" w:cs="Times New Roman"/>
          <w:sz w:val="24"/>
          <w:szCs w:val="24"/>
        </w:rPr>
        <w:t xml:space="preserve"> Имеется необходимость пересмотра инструкций по охране труда и технике без</w:t>
      </w:r>
      <w:r w:rsidRPr="007D3BDC">
        <w:rPr>
          <w:rFonts w:ascii="Times New Roman" w:hAnsi="Times New Roman" w:cs="Times New Roman"/>
          <w:sz w:val="24"/>
          <w:szCs w:val="24"/>
        </w:rPr>
        <w:t>о</w:t>
      </w:r>
      <w:r w:rsidRPr="007D3BDC">
        <w:rPr>
          <w:rFonts w:ascii="Times New Roman" w:hAnsi="Times New Roman" w:cs="Times New Roman"/>
          <w:sz w:val="24"/>
          <w:szCs w:val="24"/>
        </w:rPr>
        <w:t>пасности.</w:t>
      </w:r>
    </w:p>
    <w:p w:rsidR="007D3BDC" w:rsidRDefault="00295865" w:rsidP="004712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9</w:t>
      </w:r>
      <w:r w:rsidR="00471242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="007D3BDC" w:rsidRPr="00471242">
        <w:rPr>
          <w:rFonts w:ascii="Times New Roman" w:hAnsi="Times New Roman" w:cs="Times New Roman"/>
          <w:b/>
          <w:sz w:val="28"/>
          <w:szCs w:val="24"/>
        </w:rPr>
        <w:t>Обеспеч</w:t>
      </w:r>
      <w:r w:rsidR="00AC38BE">
        <w:rPr>
          <w:rFonts w:ascii="Times New Roman" w:hAnsi="Times New Roman" w:cs="Times New Roman"/>
          <w:b/>
          <w:sz w:val="28"/>
          <w:szCs w:val="24"/>
        </w:rPr>
        <w:t>ение безопасности воспитанников</w:t>
      </w:r>
    </w:p>
    <w:p w:rsidR="00FF74E8" w:rsidRPr="00471242" w:rsidRDefault="00FF74E8" w:rsidP="004712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F74E8" w:rsidRPr="00FF74E8" w:rsidRDefault="00FF74E8" w:rsidP="00FF74E8">
      <w:pPr>
        <w:pStyle w:val="31"/>
        <w:tabs>
          <w:tab w:val="left" w:pos="5160"/>
        </w:tabs>
        <w:spacing w:after="0"/>
        <w:ind w:left="0" w:firstLine="284"/>
        <w:jc w:val="both"/>
        <w:rPr>
          <w:sz w:val="24"/>
          <w:szCs w:val="24"/>
        </w:rPr>
      </w:pPr>
      <w:r w:rsidRPr="00FF74E8">
        <w:rPr>
          <w:b/>
          <w:bCs/>
          <w:i/>
          <w:sz w:val="24"/>
          <w:szCs w:val="24"/>
        </w:rPr>
        <w:t xml:space="preserve">     Пожарная безопасность</w:t>
      </w:r>
      <w:r w:rsidRPr="00FF74E8">
        <w:rPr>
          <w:b/>
          <w:sz w:val="24"/>
          <w:szCs w:val="24"/>
        </w:rPr>
        <w:t xml:space="preserve">. </w:t>
      </w:r>
      <w:r w:rsidRPr="00FF74E8">
        <w:rPr>
          <w:sz w:val="24"/>
          <w:szCs w:val="24"/>
        </w:rPr>
        <w:t xml:space="preserve">Здание МБДОУ «Детский сад №50» оснащено автоматической системой пожарной сигнализации, первичными средствами пожаротушения. Разработаны пожарная декларация, планы эвакуации воспитанников и действий персонала в случае возникновения пожара, 2 раза в год проводится учебная эвакуация воспитанников и инструктаж работников. Проводятся замеры сопротивления электрооборудования и анализ его состояния. В наличии вся необходимая документация по обеспечению пожарной безопасности. </w:t>
      </w:r>
    </w:p>
    <w:p w:rsidR="00FF74E8" w:rsidRPr="00FF74E8" w:rsidRDefault="00FF74E8" w:rsidP="00FF74E8">
      <w:pPr>
        <w:pStyle w:val="31"/>
        <w:tabs>
          <w:tab w:val="left" w:pos="5160"/>
        </w:tabs>
        <w:spacing w:after="0"/>
        <w:ind w:left="0" w:firstLine="284"/>
        <w:jc w:val="both"/>
        <w:rPr>
          <w:sz w:val="24"/>
          <w:szCs w:val="24"/>
        </w:rPr>
      </w:pPr>
      <w:r w:rsidRPr="00FF74E8">
        <w:rPr>
          <w:b/>
          <w:bCs/>
          <w:i/>
          <w:sz w:val="24"/>
          <w:szCs w:val="24"/>
        </w:rPr>
        <w:t xml:space="preserve">   Антитеррористическая безопасность</w:t>
      </w:r>
      <w:r w:rsidRPr="00FF74E8">
        <w:rPr>
          <w:b/>
          <w:sz w:val="24"/>
          <w:szCs w:val="24"/>
        </w:rPr>
        <w:t xml:space="preserve">. </w:t>
      </w:r>
      <w:r w:rsidRPr="00FF74E8">
        <w:rPr>
          <w:sz w:val="24"/>
          <w:szCs w:val="24"/>
        </w:rPr>
        <w:t xml:space="preserve">Имеется в наличии Паспорт антитеррористической защищенности МБДОУ «Детский сад №50», документация по антитеррористической деятельности, ГО и ЧС. Территория, прилегающая к детскому саду,  ограждена забором, имеет два выхода с воротами, закрывающимися на ночь.                                       </w:t>
      </w:r>
    </w:p>
    <w:p w:rsidR="00FF74E8" w:rsidRPr="00FF74E8" w:rsidRDefault="00FF74E8" w:rsidP="00FF74E8">
      <w:pPr>
        <w:pStyle w:val="31"/>
        <w:tabs>
          <w:tab w:val="left" w:pos="5160"/>
        </w:tabs>
        <w:spacing w:after="0"/>
        <w:ind w:left="0" w:firstLine="284"/>
        <w:jc w:val="both"/>
        <w:rPr>
          <w:sz w:val="24"/>
          <w:szCs w:val="24"/>
        </w:rPr>
      </w:pPr>
      <w:r w:rsidRPr="00FF74E8">
        <w:rPr>
          <w:b/>
          <w:sz w:val="24"/>
          <w:szCs w:val="24"/>
        </w:rPr>
        <w:t xml:space="preserve">   </w:t>
      </w:r>
      <w:r w:rsidRPr="00FF74E8">
        <w:rPr>
          <w:b/>
          <w:bCs/>
          <w:i/>
          <w:sz w:val="24"/>
          <w:szCs w:val="24"/>
        </w:rPr>
        <w:t>Эпидемиологическая безопасность</w:t>
      </w:r>
      <w:r w:rsidRPr="00FF74E8">
        <w:rPr>
          <w:b/>
          <w:bCs/>
          <w:sz w:val="24"/>
          <w:szCs w:val="24"/>
        </w:rPr>
        <w:t xml:space="preserve">.  </w:t>
      </w:r>
      <w:r w:rsidRPr="00FF74E8">
        <w:rPr>
          <w:sz w:val="24"/>
          <w:szCs w:val="24"/>
        </w:rPr>
        <w:t xml:space="preserve">Детский сад имеют санитарно-эпидемиологическое заключение Государственной санитарно-эпидемиологической </w:t>
      </w:r>
      <w:r w:rsidRPr="00FF74E8">
        <w:rPr>
          <w:sz w:val="24"/>
          <w:szCs w:val="24"/>
        </w:rPr>
        <w:lastRenderedPageBreak/>
        <w:t xml:space="preserve">службы о соответствии образовательной деятельности государственным санитарно-эпидемиологическим правилам и нормативам. </w:t>
      </w:r>
    </w:p>
    <w:p w:rsidR="00734DA0" w:rsidRDefault="00FF74E8" w:rsidP="00734DA0">
      <w:pPr>
        <w:pStyle w:val="31"/>
        <w:tabs>
          <w:tab w:val="left" w:pos="5160"/>
        </w:tabs>
        <w:spacing w:after="0"/>
        <w:ind w:left="0" w:firstLine="284"/>
        <w:jc w:val="both"/>
        <w:rPr>
          <w:sz w:val="24"/>
          <w:szCs w:val="24"/>
        </w:rPr>
      </w:pPr>
      <w:r w:rsidRPr="00FF74E8">
        <w:rPr>
          <w:b/>
          <w:i/>
          <w:sz w:val="24"/>
          <w:szCs w:val="24"/>
        </w:rPr>
        <w:t>Безопасность дорожного движения</w:t>
      </w:r>
      <w:r w:rsidRPr="00FF74E8">
        <w:rPr>
          <w:b/>
          <w:sz w:val="24"/>
          <w:szCs w:val="24"/>
        </w:rPr>
        <w:t xml:space="preserve">. </w:t>
      </w:r>
      <w:r w:rsidRPr="00FF74E8">
        <w:rPr>
          <w:sz w:val="24"/>
          <w:szCs w:val="24"/>
        </w:rPr>
        <w:t>Имеется паспорт дорожной безопасности. Оформлен информационный стенд по профилактике детского дорожно-транспортного травматизма, на котором размещен паспорт дорожной безопасности, включая схемы дорожной обстановки вокруг детского сада. В течение года  проводится профилактическая работа с детьми, родителями и педагогами. В о всех группах оборудованы Уголки безопасности.</w:t>
      </w:r>
    </w:p>
    <w:p w:rsidR="00FF74E8" w:rsidRPr="00734DA0" w:rsidRDefault="00734DA0" w:rsidP="00734DA0">
      <w:pPr>
        <w:pStyle w:val="31"/>
        <w:tabs>
          <w:tab w:val="left" w:pos="5160"/>
        </w:tabs>
        <w:spacing w:after="0"/>
        <w:ind w:left="0" w:firstLine="284"/>
        <w:jc w:val="both"/>
        <w:rPr>
          <w:sz w:val="24"/>
          <w:szCs w:val="24"/>
        </w:rPr>
      </w:pPr>
      <w:r>
        <w:rPr>
          <w:color w:val="4F81BD"/>
          <w:sz w:val="24"/>
          <w:szCs w:val="24"/>
        </w:rPr>
        <w:tab/>
      </w:r>
    </w:p>
    <w:p w:rsidR="00FF74E8" w:rsidRPr="00FF74E8" w:rsidRDefault="00FF74E8" w:rsidP="00FF74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4E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FF74E8">
        <w:rPr>
          <w:rFonts w:ascii="Times New Roman" w:hAnsi="Times New Roman" w:cs="Times New Roman"/>
          <w:b/>
          <w:sz w:val="24"/>
          <w:szCs w:val="24"/>
        </w:rPr>
        <w:t>Для обеспечения безопасности жизни и деятельности ребенка в здании и на пр</w:t>
      </w:r>
      <w:r w:rsidRPr="00FF74E8">
        <w:rPr>
          <w:rFonts w:ascii="Times New Roman" w:hAnsi="Times New Roman" w:cs="Times New Roman"/>
          <w:b/>
          <w:sz w:val="24"/>
          <w:szCs w:val="24"/>
        </w:rPr>
        <w:t>и</w:t>
      </w:r>
      <w:r w:rsidRPr="00FF74E8">
        <w:rPr>
          <w:rFonts w:ascii="Times New Roman" w:hAnsi="Times New Roman" w:cs="Times New Roman"/>
          <w:b/>
          <w:sz w:val="24"/>
          <w:szCs w:val="24"/>
        </w:rPr>
        <w:t xml:space="preserve">легающей к ДОО территории </w:t>
      </w:r>
      <w:r w:rsidRPr="00FF74E8">
        <w:rPr>
          <w:rFonts w:ascii="Times New Roman" w:hAnsi="Times New Roman" w:cs="Times New Roman"/>
          <w:sz w:val="24"/>
          <w:szCs w:val="24"/>
        </w:rPr>
        <w:t>необходимо провести:</w:t>
      </w:r>
    </w:p>
    <w:p w:rsidR="00FF74E8" w:rsidRPr="00FF74E8" w:rsidRDefault="00FF74E8" w:rsidP="00FF74E8">
      <w:pPr>
        <w:pStyle w:val="a3"/>
        <w:numPr>
          <w:ilvl w:val="0"/>
          <w:numId w:val="11"/>
        </w:numPr>
        <w:contextualSpacing/>
        <w:jc w:val="both"/>
        <w:rPr>
          <w:sz w:val="24"/>
          <w:szCs w:val="24"/>
        </w:rPr>
      </w:pPr>
      <w:r w:rsidRPr="00FF74E8">
        <w:rPr>
          <w:sz w:val="24"/>
          <w:szCs w:val="24"/>
        </w:rPr>
        <w:t>косметический ремонт помещений в рамках финансовых возможностей;</w:t>
      </w:r>
    </w:p>
    <w:p w:rsidR="00FF74E8" w:rsidRPr="00FF74E8" w:rsidRDefault="00FF74E8" w:rsidP="00FF74E8">
      <w:pPr>
        <w:pStyle w:val="a3"/>
        <w:numPr>
          <w:ilvl w:val="0"/>
          <w:numId w:val="11"/>
        </w:numPr>
        <w:contextualSpacing/>
        <w:jc w:val="both"/>
        <w:rPr>
          <w:sz w:val="24"/>
          <w:szCs w:val="24"/>
        </w:rPr>
      </w:pPr>
      <w:r w:rsidRPr="00FF74E8">
        <w:rPr>
          <w:sz w:val="24"/>
          <w:szCs w:val="24"/>
        </w:rPr>
        <w:t xml:space="preserve">замену оконных блоков (частично), </w:t>
      </w:r>
    </w:p>
    <w:p w:rsidR="00FF74E8" w:rsidRPr="00FF74E8" w:rsidRDefault="00FF74E8" w:rsidP="00FF74E8">
      <w:pPr>
        <w:pStyle w:val="23"/>
        <w:numPr>
          <w:ilvl w:val="0"/>
          <w:numId w:val="11"/>
        </w:numPr>
        <w:tabs>
          <w:tab w:val="left" w:pos="-1134"/>
          <w:tab w:val="left" w:pos="1134"/>
        </w:tabs>
        <w:spacing w:after="0" w:line="240" w:lineRule="auto"/>
        <w:jc w:val="both"/>
      </w:pPr>
      <w:r w:rsidRPr="00FF74E8">
        <w:t>ремонт забора</w:t>
      </w:r>
    </w:p>
    <w:p w:rsidR="00FF74E8" w:rsidRPr="00FF74E8" w:rsidRDefault="00FF74E8" w:rsidP="00FF74E8">
      <w:pPr>
        <w:pStyle w:val="23"/>
        <w:numPr>
          <w:ilvl w:val="0"/>
          <w:numId w:val="11"/>
        </w:numPr>
        <w:tabs>
          <w:tab w:val="left" w:pos="-1134"/>
          <w:tab w:val="left" w:pos="1134"/>
        </w:tabs>
        <w:spacing w:after="0" w:line="240" w:lineRule="auto"/>
        <w:jc w:val="both"/>
      </w:pPr>
      <w:r w:rsidRPr="00FF74E8">
        <w:t>установка системы видеонаблюдения</w:t>
      </w:r>
    </w:p>
    <w:p w:rsidR="00FF74E8" w:rsidRPr="003F0D24" w:rsidRDefault="00FF74E8" w:rsidP="00FF74E8">
      <w:pPr>
        <w:pStyle w:val="23"/>
        <w:tabs>
          <w:tab w:val="left" w:pos="-1134"/>
          <w:tab w:val="left" w:pos="1134"/>
        </w:tabs>
        <w:spacing w:after="0" w:line="240" w:lineRule="auto"/>
        <w:ind w:left="720"/>
        <w:jc w:val="both"/>
      </w:pPr>
    </w:p>
    <w:p w:rsidR="00CB3009" w:rsidRDefault="00471242" w:rsidP="00AC0E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295865">
        <w:rPr>
          <w:rFonts w:ascii="Times New Roman" w:hAnsi="Times New Roman" w:cs="Times New Roman"/>
          <w:b/>
          <w:sz w:val="28"/>
          <w:szCs w:val="28"/>
        </w:rPr>
        <w:t>0</w:t>
      </w:r>
      <w:r w:rsidR="009B0EC1" w:rsidRPr="009B0EC1">
        <w:rPr>
          <w:rFonts w:ascii="Times New Roman" w:hAnsi="Times New Roman" w:cs="Times New Roman"/>
          <w:b/>
          <w:sz w:val="23"/>
          <w:szCs w:val="23"/>
        </w:rPr>
        <w:t>.</w:t>
      </w:r>
      <w:r w:rsidR="009B0EC1" w:rsidRPr="009B0EC1">
        <w:rPr>
          <w:rFonts w:ascii="Times New Roman" w:hAnsi="Times New Roman" w:cs="Times New Roman"/>
          <w:b/>
          <w:sz w:val="28"/>
          <w:szCs w:val="28"/>
        </w:rPr>
        <w:t>Финансово- экономическая деятельность</w:t>
      </w:r>
    </w:p>
    <w:p w:rsidR="00FF74E8" w:rsidRPr="00FF74E8" w:rsidRDefault="00FF74E8" w:rsidP="00AC0E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74E8" w:rsidRPr="00FF74E8" w:rsidRDefault="00FF74E8" w:rsidP="00FF74E8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4E8">
        <w:rPr>
          <w:rFonts w:ascii="Times New Roman" w:hAnsi="Times New Roman" w:cs="Times New Roman"/>
          <w:sz w:val="24"/>
          <w:szCs w:val="24"/>
        </w:rPr>
        <w:t>Финансово-экономическая деятельность МБДОУ «Детский сад №50» осуществл</w:t>
      </w:r>
      <w:r w:rsidRPr="00FF74E8">
        <w:rPr>
          <w:rFonts w:ascii="Times New Roman" w:hAnsi="Times New Roman" w:cs="Times New Roman"/>
          <w:sz w:val="24"/>
          <w:szCs w:val="24"/>
        </w:rPr>
        <w:t>я</w:t>
      </w:r>
      <w:r w:rsidRPr="00FF74E8">
        <w:rPr>
          <w:rFonts w:ascii="Times New Roman" w:hAnsi="Times New Roman" w:cs="Times New Roman"/>
          <w:sz w:val="24"/>
          <w:szCs w:val="24"/>
        </w:rPr>
        <w:t>ется на основании Устава учреждения, Положения «Об учетной политике учреждения» в соответствии с муниципальным заданием и планом финансово- хозяйственной деятельн</w:t>
      </w:r>
      <w:r w:rsidRPr="00FF74E8">
        <w:rPr>
          <w:rFonts w:ascii="Times New Roman" w:hAnsi="Times New Roman" w:cs="Times New Roman"/>
          <w:sz w:val="24"/>
          <w:szCs w:val="24"/>
        </w:rPr>
        <w:t>о</w:t>
      </w:r>
      <w:r w:rsidRPr="00FF74E8">
        <w:rPr>
          <w:rFonts w:ascii="Times New Roman" w:hAnsi="Times New Roman" w:cs="Times New Roman"/>
          <w:sz w:val="24"/>
          <w:szCs w:val="24"/>
        </w:rPr>
        <w:t>сти,  утвержденным Уполномоченным органом от имени Учредителя – начальником управления образования администрации Горноуральского городского округа.</w:t>
      </w:r>
    </w:p>
    <w:p w:rsidR="00FF74E8" w:rsidRPr="00FF74E8" w:rsidRDefault="00FF74E8" w:rsidP="00FF74E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74E8">
        <w:rPr>
          <w:rFonts w:ascii="Times New Roman" w:hAnsi="Times New Roman" w:cs="Times New Roman"/>
          <w:sz w:val="24"/>
          <w:szCs w:val="24"/>
        </w:rPr>
        <w:t>Разработано и действует  «Положение об оплате труда работников  МБДОУ «Де</w:t>
      </w:r>
      <w:r w:rsidRPr="00FF74E8">
        <w:rPr>
          <w:rFonts w:ascii="Times New Roman" w:hAnsi="Times New Roman" w:cs="Times New Roman"/>
          <w:sz w:val="24"/>
          <w:szCs w:val="24"/>
        </w:rPr>
        <w:t>т</w:t>
      </w:r>
      <w:r w:rsidRPr="00FF74E8">
        <w:rPr>
          <w:rFonts w:ascii="Times New Roman" w:hAnsi="Times New Roman" w:cs="Times New Roman"/>
          <w:sz w:val="24"/>
          <w:szCs w:val="24"/>
        </w:rPr>
        <w:t xml:space="preserve">ский сад №50». </w:t>
      </w:r>
    </w:p>
    <w:p w:rsidR="00FF74E8" w:rsidRPr="00FF74E8" w:rsidRDefault="00FF74E8" w:rsidP="00FF74E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74E8">
        <w:rPr>
          <w:rFonts w:ascii="Times New Roman" w:hAnsi="Times New Roman" w:cs="Times New Roman"/>
          <w:sz w:val="24"/>
          <w:szCs w:val="24"/>
        </w:rPr>
        <w:t>Сформированная нормативно- правовая база обеспечивает возможность эффекти</w:t>
      </w:r>
      <w:r w:rsidRPr="00FF74E8">
        <w:rPr>
          <w:rFonts w:ascii="Times New Roman" w:hAnsi="Times New Roman" w:cs="Times New Roman"/>
          <w:sz w:val="24"/>
          <w:szCs w:val="24"/>
        </w:rPr>
        <w:t>в</w:t>
      </w:r>
      <w:r w:rsidRPr="00FF74E8">
        <w:rPr>
          <w:rFonts w:ascii="Times New Roman" w:hAnsi="Times New Roman" w:cs="Times New Roman"/>
          <w:sz w:val="24"/>
          <w:szCs w:val="24"/>
        </w:rPr>
        <w:t xml:space="preserve">ного использования бюджетных средств, в целях решения уставных задач. </w:t>
      </w:r>
    </w:p>
    <w:p w:rsidR="00FF74E8" w:rsidRPr="00FF74E8" w:rsidRDefault="00FF74E8" w:rsidP="00FF74E8">
      <w:pPr>
        <w:jc w:val="both"/>
        <w:rPr>
          <w:rFonts w:ascii="Times New Roman" w:hAnsi="Times New Roman" w:cs="Times New Roman"/>
          <w:sz w:val="24"/>
          <w:szCs w:val="24"/>
        </w:rPr>
      </w:pPr>
      <w:r w:rsidRPr="00FF74E8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FF74E8">
        <w:rPr>
          <w:rFonts w:ascii="Times New Roman" w:hAnsi="Times New Roman" w:cs="Times New Roman"/>
          <w:sz w:val="24"/>
          <w:szCs w:val="24"/>
        </w:rPr>
        <w:t>Финансирование складывается из субсидий на выполнение муниципального зад</w:t>
      </w:r>
      <w:r w:rsidRPr="00FF74E8">
        <w:rPr>
          <w:rFonts w:ascii="Times New Roman" w:hAnsi="Times New Roman" w:cs="Times New Roman"/>
          <w:sz w:val="24"/>
          <w:szCs w:val="24"/>
        </w:rPr>
        <w:t>а</w:t>
      </w:r>
      <w:r w:rsidRPr="00FF74E8">
        <w:rPr>
          <w:rFonts w:ascii="Times New Roman" w:hAnsi="Times New Roman" w:cs="Times New Roman"/>
          <w:sz w:val="24"/>
          <w:szCs w:val="24"/>
        </w:rPr>
        <w:t>ния; субсидий на иные цели; приносящей доход деятельности (родительская плата).</w:t>
      </w:r>
    </w:p>
    <w:p w:rsidR="00FF74E8" w:rsidRPr="00FF74E8" w:rsidRDefault="00FF74E8" w:rsidP="00FF74E8">
      <w:pPr>
        <w:ind w:hanging="540"/>
        <w:jc w:val="both"/>
        <w:rPr>
          <w:rFonts w:ascii="Times New Roman" w:hAnsi="Times New Roman" w:cs="Times New Roman"/>
          <w:sz w:val="24"/>
          <w:szCs w:val="24"/>
        </w:rPr>
      </w:pPr>
      <w:r w:rsidRPr="00FF74E8">
        <w:rPr>
          <w:rFonts w:ascii="Times New Roman" w:hAnsi="Times New Roman" w:cs="Times New Roman"/>
          <w:sz w:val="24"/>
          <w:szCs w:val="24"/>
        </w:rPr>
        <w:t xml:space="preserve">                    Бухгалтерский  учет ведется автоматизировано в программах 1С: Бухгалтерия бюджетного учреждения и  1С: Зарплата и кадры бюджетного учреждения.</w:t>
      </w:r>
    </w:p>
    <w:p w:rsidR="00FF74E8" w:rsidRPr="00FF74E8" w:rsidRDefault="00FF74E8" w:rsidP="00FF74E8">
      <w:pPr>
        <w:ind w:hanging="540"/>
        <w:jc w:val="both"/>
        <w:rPr>
          <w:rFonts w:ascii="Times New Roman" w:hAnsi="Times New Roman" w:cs="Times New Roman"/>
          <w:sz w:val="24"/>
          <w:szCs w:val="24"/>
        </w:rPr>
      </w:pPr>
      <w:r w:rsidRPr="00FF74E8">
        <w:rPr>
          <w:rFonts w:ascii="Times New Roman" w:hAnsi="Times New Roman" w:cs="Times New Roman"/>
          <w:sz w:val="24"/>
          <w:szCs w:val="24"/>
        </w:rPr>
        <w:t xml:space="preserve">                    Налоговая и статистическая отчетность передается с помощью электронной системы связи «СКБ Контур». </w:t>
      </w:r>
    </w:p>
    <w:p w:rsidR="00FF74E8" w:rsidRPr="00FF74E8" w:rsidRDefault="00FF74E8" w:rsidP="00FF74E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F74E8">
        <w:rPr>
          <w:rFonts w:ascii="Times New Roman" w:hAnsi="Times New Roman" w:cs="Times New Roman"/>
          <w:sz w:val="24"/>
          <w:szCs w:val="24"/>
        </w:rPr>
        <w:t>В 2017 году выделено  на выполнение муниципального задания 12785,3 тыс. ру</w:t>
      </w:r>
      <w:r w:rsidRPr="00FF74E8">
        <w:rPr>
          <w:rFonts w:ascii="Times New Roman" w:hAnsi="Times New Roman" w:cs="Times New Roman"/>
          <w:sz w:val="24"/>
          <w:szCs w:val="24"/>
        </w:rPr>
        <w:t>б</w:t>
      </w:r>
      <w:r w:rsidRPr="00FF74E8">
        <w:rPr>
          <w:rFonts w:ascii="Times New Roman" w:hAnsi="Times New Roman" w:cs="Times New Roman"/>
          <w:sz w:val="24"/>
          <w:szCs w:val="24"/>
        </w:rPr>
        <w:t>лей: из них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- </w:t>
      </w:r>
      <w:r w:rsidRPr="00FF74E8">
        <w:rPr>
          <w:rFonts w:ascii="Times New Roman" w:hAnsi="Times New Roman" w:cs="Times New Roman"/>
          <w:sz w:val="24"/>
          <w:szCs w:val="24"/>
        </w:rPr>
        <w:t>из областного бюджета – 7770,6 тыс.руб.;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- </w:t>
      </w:r>
      <w:r w:rsidRPr="00FF74E8">
        <w:rPr>
          <w:rFonts w:ascii="Times New Roman" w:hAnsi="Times New Roman" w:cs="Times New Roman"/>
          <w:sz w:val="24"/>
          <w:szCs w:val="24"/>
        </w:rPr>
        <w:t xml:space="preserve">из местного бюджета – 5014,7 тыс.руб. </w:t>
      </w:r>
    </w:p>
    <w:p w:rsidR="00FF74E8" w:rsidRPr="00FF74E8" w:rsidRDefault="00FF74E8" w:rsidP="00734DA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F74E8">
        <w:rPr>
          <w:rFonts w:ascii="Times New Roman" w:hAnsi="Times New Roman" w:cs="Times New Roman"/>
          <w:sz w:val="24"/>
          <w:szCs w:val="24"/>
        </w:rPr>
        <w:t>Планируемые поступления от приносящей доход деятельности: 2167,9  тыс. руб</w:t>
      </w:r>
      <w:r w:rsidR="00734DA0">
        <w:rPr>
          <w:rFonts w:ascii="Times New Roman" w:hAnsi="Times New Roman" w:cs="Times New Roman"/>
          <w:sz w:val="24"/>
          <w:szCs w:val="24"/>
        </w:rPr>
        <w:t xml:space="preserve">лей                         </w:t>
      </w:r>
      <w:r w:rsidRPr="00FF74E8">
        <w:rPr>
          <w:rFonts w:ascii="Times New Roman" w:hAnsi="Times New Roman" w:cs="Times New Roman"/>
          <w:sz w:val="24"/>
          <w:szCs w:val="24"/>
        </w:rPr>
        <w:t>Перспективы развития мы видим в:</w:t>
      </w:r>
    </w:p>
    <w:p w:rsidR="00FF74E8" w:rsidRPr="00FF74E8" w:rsidRDefault="00FF74E8" w:rsidP="00FF74E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74E8">
        <w:rPr>
          <w:rFonts w:ascii="Times New Roman" w:hAnsi="Times New Roman" w:cs="Times New Roman"/>
          <w:sz w:val="24"/>
          <w:szCs w:val="24"/>
        </w:rPr>
        <w:t>Увеличение доли финансирования ДОО за счет средств субсидий на реализацию ФГОС.</w:t>
      </w:r>
      <w:r w:rsidRPr="00FF74E8">
        <w:rPr>
          <w:rFonts w:ascii="Times New Roman" w:hAnsi="Times New Roman" w:cs="Times New Roman"/>
          <w:color w:val="FF0000"/>
          <w:sz w:val="24"/>
          <w:szCs w:val="24"/>
        </w:rPr>
        <w:t> </w:t>
      </w:r>
      <w:r w:rsidRPr="00FF74E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</w:p>
    <w:p w:rsidR="00FF74E8" w:rsidRPr="00FF74E8" w:rsidRDefault="00FF74E8" w:rsidP="00FF74E8">
      <w:pPr>
        <w:pStyle w:val="12"/>
        <w:spacing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74E8">
        <w:rPr>
          <w:rFonts w:ascii="Times New Roman" w:hAnsi="Times New Roman" w:cs="Times New Roman"/>
          <w:sz w:val="24"/>
          <w:szCs w:val="24"/>
        </w:rPr>
        <w:lastRenderedPageBreak/>
        <w:t>В учреждении осуществляется постоянный анализ финансово-экономической де</w:t>
      </w:r>
      <w:r w:rsidRPr="00FF74E8">
        <w:rPr>
          <w:rFonts w:ascii="Times New Roman" w:hAnsi="Times New Roman" w:cs="Times New Roman"/>
          <w:sz w:val="24"/>
          <w:szCs w:val="24"/>
        </w:rPr>
        <w:t>я</w:t>
      </w:r>
      <w:r w:rsidRPr="00FF74E8">
        <w:rPr>
          <w:rFonts w:ascii="Times New Roman" w:hAnsi="Times New Roman" w:cs="Times New Roman"/>
          <w:sz w:val="24"/>
          <w:szCs w:val="24"/>
        </w:rPr>
        <w:t>тельности, который позволяет отслеживать эффективность использования бюджетных средств и по возможности исключить возникновение просроченной и необоснованной кредиторской задолженности.</w:t>
      </w:r>
    </w:p>
    <w:p w:rsidR="00FF74E8" w:rsidRPr="00FF74E8" w:rsidRDefault="00FF74E8" w:rsidP="00FF74E8">
      <w:pPr>
        <w:pStyle w:val="12"/>
        <w:spacing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74E8">
        <w:rPr>
          <w:rFonts w:ascii="Times New Roman" w:hAnsi="Times New Roman" w:cs="Times New Roman"/>
          <w:sz w:val="24"/>
          <w:szCs w:val="24"/>
        </w:rPr>
        <w:t>В детском саду имеются проекты по экономии энерго и тепло-ресурсов</w:t>
      </w:r>
    </w:p>
    <w:p w:rsidR="00BA199A" w:rsidRPr="00EA4CD5" w:rsidRDefault="00BA199A" w:rsidP="0047124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EA4CD5">
        <w:rPr>
          <w:rFonts w:asciiTheme="majorBidi" w:hAnsiTheme="majorBidi" w:cstheme="majorBidi"/>
          <w:sz w:val="24"/>
          <w:szCs w:val="24"/>
        </w:rPr>
        <w:t>В 2016 году проведена инвентаризация имущества. Все имущество, находящееся в оперативном управлении у</w:t>
      </w:r>
      <w:r w:rsidR="004A2862">
        <w:rPr>
          <w:rFonts w:asciiTheme="majorBidi" w:hAnsiTheme="majorBidi" w:cstheme="majorBidi"/>
          <w:sz w:val="24"/>
          <w:szCs w:val="24"/>
        </w:rPr>
        <w:t xml:space="preserve">чреждения используется в целях </w:t>
      </w:r>
      <w:r w:rsidRPr="00EA4CD5">
        <w:rPr>
          <w:rFonts w:asciiTheme="majorBidi" w:hAnsiTheme="majorBidi" w:cstheme="majorBidi"/>
          <w:sz w:val="24"/>
          <w:szCs w:val="24"/>
        </w:rPr>
        <w:t xml:space="preserve">обеспечения образовательного процесса. </w:t>
      </w:r>
    </w:p>
    <w:p w:rsidR="00BA199A" w:rsidRPr="00EA4CD5" w:rsidRDefault="00BA199A" w:rsidP="0047124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EA4CD5">
        <w:rPr>
          <w:rFonts w:asciiTheme="majorBidi" w:hAnsiTheme="majorBidi" w:cstheme="majorBidi"/>
          <w:sz w:val="24"/>
          <w:szCs w:val="24"/>
        </w:rPr>
        <w:t>Проведена оценка эффективности использо</w:t>
      </w:r>
      <w:r w:rsidR="004A2862">
        <w:rPr>
          <w:rFonts w:asciiTheme="majorBidi" w:hAnsiTheme="majorBidi" w:cstheme="majorBidi"/>
          <w:sz w:val="24"/>
          <w:szCs w:val="24"/>
        </w:rPr>
        <w:t>вания имеющихся площадей  здания</w:t>
      </w:r>
      <w:r w:rsidRPr="00EA4CD5">
        <w:rPr>
          <w:rFonts w:asciiTheme="majorBidi" w:hAnsiTheme="majorBidi" w:cstheme="majorBidi"/>
          <w:sz w:val="24"/>
          <w:szCs w:val="24"/>
        </w:rPr>
        <w:t xml:space="preserve">, образовательных учреждений. Здание дошкольного учреждения используется по прямому назначению. Неиспользуемых и свободных помещений  нет. </w:t>
      </w:r>
    </w:p>
    <w:p w:rsidR="00BA199A" w:rsidRPr="00CB3009" w:rsidRDefault="00BA199A" w:rsidP="0047124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EA4CD5">
        <w:rPr>
          <w:rFonts w:asciiTheme="majorBidi" w:hAnsiTheme="majorBidi" w:cstheme="majorBidi"/>
          <w:sz w:val="24"/>
          <w:szCs w:val="24"/>
        </w:rPr>
        <w:t>В 2016 году проведена инвентаризация имущества согласно приказа</w:t>
      </w:r>
      <w:r w:rsidR="00FF74E8">
        <w:rPr>
          <w:rFonts w:asciiTheme="majorBidi" w:hAnsiTheme="majorBidi" w:cstheme="majorBidi"/>
          <w:sz w:val="24"/>
          <w:szCs w:val="24"/>
        </w:rPr>
        <w:t xml:space="preserve"> </w:t>
      </w:r>
      <w:r w:rsidR="00CB3009" w:rsidRPr="00CB3009">
        <w:rPr>
          <w:rFonts w:asciiTheme="majorBidi" w:hAnsiTheme="majorBidi" w:cstheme="majorBidi"/>
          <w:sz w:val="24"/>
          <w:szCs w:val="24"/>
        </w:rPr>
        <w:t>10.11.2016г №20" О проведении инвентаризации основных средств, материальных ценностей, проду</w:t>
      </w:r>
      <w:r w:rsidR="00CB3009" w:rsidRPr="00CB3009">
        <w:rPr>
          <w:rFonts w:asciiTheme="majorBidi" w:hAnsiTheme="majorBidi" w:cstheme="majorBidi"/>
          <w:sz w:val="24"/>
          <w:szCs w:val="24"/>
        </w:rPr>
        <w:t>к</w:t>
      </w:r>
      <w:r w:rsidR="00CB3009" w:rsidRPr="00CB3009">
        <w:rPr>
          <w:rFonts w:asciiTheme="majorBidi" w:hAnsiTheme="majorBidi" w:cstheme="majorBidi"/>
          <w:sz w:val="24"/>
          <w:szCs w:val="24"/>
        </w:rPr>
        <w:t>тов питания, денежных средств"</w:t>
      </w:r>
      <w:r w:rsidRPr="00CB3009">
        <w:rPr>
          <w:rFonts w:asciiTheme="majorBidi" w:hAnsiTheme="majorBidi" w:cstheme="majorBidi"/>
          <w:sz w:val="24"/>
          <w:szCs w:val="24"/>
        </w:rPr>
        <w:t xml:space="preserve">  Расхождений не выявлено.</w:t>
      </w:r>
    </w:p>
    <w:p w:rsidR="00BA199A" w:rsidRPr="00EA4CD5" w:rsidRDefault="00BA199A" w:rsidP="00095FAE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EA4CD5">
        <w:rPr>
          <w:rFonts w:asciiTheme="majorBidi" w:hAnsiTheme="majorBidi" w:cstheme="majorBidi"/>
          <w:sz w:val="24"/>
          <w:szCs w:val="24"/>
        </w:rPr>
        <w:t>Все имущество, находящееся в оперативном управлении учреждени</w:t>
      </w:r>
      <w:r w:rsidR="004A2862">
        <w:rPr>
          <w:rFonts w:asciiTheme="majorBidi" w:hAnsiTheme="majorBidi" w:cstheme="majorBidi"/>
          <w:sz w:val="24"/>
          <w:szCs w:val="24"/>
        </w:rPr>
        <w:t>я</w:t>
      </w:r>
      <w:r w:rsidRPr="00EA4CD5">
        <w:rPr>
          <w:rFonts w:asciiTheme="majorBidi" w:hAnsiTheme="majorBidi" w:cstheme="majorBidi"/>
          <w:sz w:val="24"/>
          <w:szCs w:val="24"/>
        </w:rPr>
        <w:t xml:space="preserve"> используется в целях обеспечения образовательного процесса. </w:t>
      </w:r>
    </w:p>
    <w:p w:rsidR="00D65CFA" w:rsidRPr="00EA4CD5" w:rsidRDefault="00BA199A" w:rsidP="00103081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EA4CD5">
        <w:rPr>
          <w:rFonts w:asciiTheme="majorBidi" w:hAnsiTheme="majorBidi" w:cstheme="majorBidi"/>
          <w:sz w:val="24"/>
          <w:szCs w:val="24"/>
        </w:rPr>
        <w:t>Уровень средней заработной платы педагогических работников обеспечивается на уровне среднемесячной заработной платы работников в целом по экономике в Свердло</w:t>
      </w:r>
      <w:r w:rsidRPr="00EA4CD5">
        <w:rPr>
          <w:rFonts w:asciiTheme="majorBidi" w:hAnsiTheme="majorBidi" w:cstheme="majorBidi"/>
          <w:sz w:val="24"/>
          <w:szCs w:val="24"/>
        </w:rPr>
        <w:t>в</w:t>
      </w:r>
      <w:r w:rsidRPr="00EA4CD5">
        <w:rPr>
          <w:rFonts w:asciiTheme="majorBidi" w:hAnsiTheme="majorBidi" w:cstheme="majorBidi"/>
          <w:sz w:val="24"/>
          <w:szCs w:val="24"/>
        </w:rPr>
        <w:t>ской области в соответствии с «Дорожной картой»</w:t>
      </w:r>
      <w:r w:rsidR="00103081">
        <w:rPr>
          <w:rFonts w:asciiTheme="majorBidi" w:hAnsiTheme="majorBidi" w:cstheme="majorBidi"/>
          <w:sz w:val="24"/>
          <w:szCs w:val="24"/>
        </w:rPr>
        <w:t>.</w:t>
      </w:r>
    </w:p>
    <w:p w:rsidR="0009083D" w:rsidRDefault="0009083D" w:rsidP="00EA4CD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827663" w:rsidRDefault="00295865" w:rsidP="00095FAE">
      <w:pPr>
        <w:pStyle w:val="af"/>
        <w:spacing w:after="0"/>
        <w:jc w:val="center"/>
        <w:rPr>
          <w:b/>
          <w:sz w:val="28"/>
        </w:rPr>
      </w:pPr>
      <w:r>
        <w:rPr>
          <w:b/>
          <w:sz w:val="28"/>
        </w:rPr>
        <w:t>11</w:t>
      </w:r>
      <w:r w:rsidR="000F2F06">
        <w:rPr>
          <w:b/>
          <w:sz w:val="28"/>
        </w:rPr>
        <w:t>.Проблемы</w:t>
      </w:r>
    </w:p>
    <w:p w:rsidR="00095FAE" w:rsidRPr="00103081" w:rsidRDefault="00095FAE" w:rsidP="00095FAE">
      <w:pPr>
        <w:pStyle w:val="af"/>
        <w:spacing w:after="0"/>
        <w:jc w:val="center"/>
        <w:rPr>
          <w:b/>
          <w:sz w:val="28"/>
        </w:rPr>
      </w:pPr>
    </w:p>
    <w:p w:rsidR="00827663" w:rsidRDefault="00827663" w:rsidP="00827663">
      <w:pPr>
        <w:pStyle w:val="af"/>
        <w:numPr>
          <w:ilvl w:val="0"/>
          <w:numId w:val="6"/>
        </w:numPr>
        <w:spacing w:after="0"/>
        <w:ind w:left="0"/>
      </w:pPr>
      <w:r w:rsidRPr="00827663">
        <w:t>Отставание темпов обновления и пополнения учебно-материальной базы и обогащения развивающей предметно-пространственной среды</w:t>
      </w:r>
    </w:p>
    <w:p w:rsidR="000F2F06" w:rsidRPr="00827663" w:rsidRDefault="000F2F06" w:rsidP="000F2F06">
      <w:pPr>
        <w:pStyle w:val="af"/>
        <w:numPr>
          <w:ilvl w:val="0"/>
          <w:numId w:val="6"/>
        </w:numPr>
        <w:spacing w:after="0"/>
        <w:ind w:left="0"/>
      </w:pPr>
      <w:r>
        <w:t>Мебель в групповых помещениях требует замены</w:t>
      </w:r>
    </w:p>
    <w:p w:rsidR="00827663" w:rsidRPr="00827663" w:rsidRDefault="00827663" w:rsidP="00827663">
      <w:pPr>
        <w:pStyle w:val="af"/>
        <w:numPr>
          <w:ilvl w:val="0"/>
          <w:numId w:val="6"/>
        </w:numPr>
        <w:spacing w:after="0"/>
        <w:ind w:left="0"/>
      </w:pPr>
      <w:r w:rsidRPr="00827663">
        <w:t>Низкий уровень активности педагогических работников в отношении оказания дополн</w:t>
      </w:r>
      <w:r w:rsidRPr="00827663">
        <w:t>и</w:t>
      </w:r>
      <w:r w:rsidRPr="00827663">
        <w:t>тельных образовательных услуг</w:t>
      </w:r>
    </w:p>
    <w:p w:rsidR="00827663" w:rsidRPr="00827663" w:rsidRDefault="00827663" w:rsidP="00827663">
      <w:pPr>
        <w:pStyle w:val="af"/>
        <w:numPr>
          <w:ilvl w:val="0"/>
          <w:numId w:val="6"/>
        </w:numPr>
        <w:spacing w:after="0"/>
        <w:ind w:left="0"/>
      </w:pPr>
      <w:r w:rsidRPr="00827663">
        <w:t>Соблюдение требований санитарного законодательства к материально-технической базе детского сада в условиях действующего механизма финансирования невозможно без д</w:t>
      </w:r>
      <w:r w:rsidRPr="00827663">
        <w:t>о</w:t>
      </w:r>
      <w:r w:rsidRPr="00827663">
        <w:t>полнительного финансирования</w:t>
      </w:r>
    </w:p>
    <w:p w:rsidR="00827663" w:rsidRPr="00827663" w:rsidRDefault="00827663" w:rsidP="00827663">
      <w:pPr>
        <w:pStyle w:val="af"/>
        <w:numPr>
          <w:ilvl w:val="0"/>
          <w:numId w:val="6"/>
        </w:numPr>
        <w:spacing w:after="0"/>
        <w:ind w:left="0"/>
      </w:pPr>
      <w:r w:rsidRPr="00827663">
        <w:t>Недостаточный уровень взаимодействия медицинского персонала, воспитателей и род</w:t>
      </w:r>
      <w:r w:rsidRPr="00827663">
        <w:t>и</w:t>
      </w:r>
      <w:r w:rsidRPr="00827663">
        <w:t xml:space="preserve">телей по вопросам состояния здоровья воспитанников </w:t>
      </w:r>
    </w:p>
    <w:p w:rsidR="00827663" w:rsidRPr="00827663" w:rsidRDefault="00827663" w:rsidP="00827663">
      <w:pPr>
        <w:pStyle w:val="af"/>
        <w:numPr>
          <w:ilvl w:val="0"/>
          <w:numId w:val="6"/>
        </w:numPr>
        <w:spacing w:after="0"/>
        <w:ind w:left="0"/>
      </w:pPr>
      <w:r w:rsidRPr="00827663">
        <w:t>Несоответствие финансовых возможностей для модернизации оборудования, инженерных систем, ремонта помещений детского сада в современных требованиях законодательства</w:t>
      </w:r>
    </w:p>
    <w:p w:rsidR="00827663" w:rsidRPr="00827663" w:rsidRDefault="00827663" w:rsidP="00827663">
      <w:pPr>
        <w:pStyle w:val="af"/>
        <w:numPr>
          <w:ilvl w:val="0"/>
          <w:numId w:val="6"/>
        </w:numPr>
        <w:spacing w:after="0"/>
        <w:ind w:left="0"/>
      </w:pPr>
      <w:r w:rsidRPr="00827663">
        <w:t>Отставание темпов обновления нормативной базы учреждения в условиях изменений законодательства ( по экологической безопасности, пожарной безопасности, дорожной безопасности и т.д.)</w:t>
      </w:r>
    </w:p>
    <w:p w:rsidR="00827663" w:rsidRPr="00827663" w:rsidRDefault="00827663" w:rsidP="00827663">
      <w:pPr>
        <w:pStyle w:val="af"/>
        <w:numPr>
          <w:ilvl w:val="0"/>
          <w:numId w:val="6"/>
        </w:numPr>
        <w:spacing w:after="0"/>
        <w:ind w:left="0"/>
      </w:pPr>
      <w:r w:rsidRPr="00827663">
        <w:t>Несмотря на регулярное обслуживание инженерных сетей и оборудования специализир</w:t>
      </w:r>
      <w:r w:rsidRPr="00827663">
        <w:t>о</w:t>
      </w:r>
      <w:r w:rsidRPr="00827663">
        <w:t>ванными организациями, часто возникают аварийные ситуации из-за изношенности сетей и оборудования, ликвидация которых требует средств и времени, приостановку деятел</w:t>
      </w:r>
      <w:r w:rsidRPr="00827663">
        <w:t>ь</w:t>
      </w:r>
      <w:r w:rsidRPr="00827663">
        <w:t>ности детского сада.</w:t>
      </w:r>
    </w:p>
    <w:p w:rsidR="00827663" w:rsidRPr="00827663" w:rsidRDefault="00827663" w:rsidP="00827663">
      <w:pPr>
        <w:numPr>
          <w:ilvl w:val="0"/>
          <w:numId w:val="6"/>
        </w:numPr>
        <w:spacing w:after="0" w:line="240" w:lineRule="auto"/>
        <w:ind w:left="0" w:right="-63" w:hanging="284"/>
        <w:jc w:val="both"/>
        <w:rPr>
          <w:rFonts w:ascii="Times New Roman" w:hAnsi="Times New Roman" w:cs="Times New Roman"/>
          <w:sz w:val="24"/>
          <w:szCs w:val="24"/>
        </w:rPr>
      </w:pPr>
      <w:r w:rsidRPr="00827663">
        <w:rPr>
          <w:rFonts w:ascii="Times New Roman" w:hAnsi="Times New Roman" w:cs="Times New Roman"/>
          <w:sz w:val="24"/>
          <w:szCs w:val="24"/>
        </w:rPr>
        <w:t xml:space="preserve">В ходе технического осмотра здания выявлено неудовлетворительное состояниеоконных блоков, </w:t>
      </w:r>
      <w:r w:rsidR="00F01143">
        <w:rPr>
          <w:rFonts w:ascii="Times New Roman" w:hAnsi="Times New Roman" w:cs="Times New Roman"/>
          <w:sz w:val="24"/>
          <w:szCs w:val="24"/>
        </w:rPr>
        <w:t>пол в помещениях ДОУ, замена ХВС ГВС, радиаторов отопительной системы</w:t>
      </w:r>
    </w:p>
    <w:p w:rsidR="00827663" w:rsidRPr="00827663" w:rsidRDefault="00827663" w:rsidP="00827663">
      <w:pPr>
        <w:pStyle w:val="af"/>
        <w:numPr>
          <w:ilvl w:val="0"/>
          <w:numId w:val="6"/>
        </w:numPr>
        <w:spacing w:after="0"/>
        <w:ind w:left="0" w:hanging="284"/>
      </w:pPr>
      <w:r w:rsidRPr="00827663">
        <w:t>Частые аварийные ситуации на водопроводах ХВС и ГВС приводят к угрозам травматизма, снижению качества условий организации жизнедеятельности и оказания у</w:t>
      </w:r>
      <w:r w:rsidRPr="00827663">
        <w:t>с</w:t>
      </w:r>
      <w:r w:rsidRPr="00827663">
        <w:t>луг воспитанникам</w:t>
      </w:r>
    </w:p>
    <w:p w:rsidR="00827663" w:rsidRDefault="00827663" w:rsidP="001030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7663">
        <w:rPr>
          <w:rFonts w:ascii="Times New Roman" w:hAnsi="Times New Roman" w:cs="Times New Roman"/>
          <w:sz w:val="24"/>
          <w:szCs w:val="24"/>
        </w:rPr>
        <w:t>Ожидаем, что, функционирование учреждения в режиме развития позволит пов</w:t>
      </w:r>
      <w:r w:rsidRPr="00827663">
        <w:rPr>
          <w:rFonts w:ascii="Times New Roman" w:hAnsi="Times New Roman" w:cs="Times New Roman"/>
          <w:sz w:val="24"/>
          <w:szCs w:val="24"/>
        </w:rPr>
        <w:t>ы</w:t>
      </w:r>
      <w:r w:rsidRPr="00827663">
        <w:rPr>
          <w:rFonts w:ascii="Times New Roman" w:hAnsi="Times New Roman" w:cs="Times New Roman"/>
          <w:sz w:val="24"/>
          <w:szCs w:val="24"/>
        </w:rPr>
        <w:t>сить качество образовательных услуг, возрастёт удовлетворённость родителей результ</w:t>
      </w:r>
      <w:r w:rsidRPr="00827663">
        <w:rPr>
          <w:rFonts w:ascii="Times New Roman" w:hAnsi="Times New Roman" w:cs="Times New Roman"/>
          <w:sz w:val="24"/>
          <w:szCs w:val="24"/>
        </w:rPr>
        <w:t>а</w:t>
      </w:r>
      <w:r w:rsidRPr="00827663">
        <w:rPr>
          <w:rFonts w:ascii="Times New Roman" w:hAnsi="Times New Roman" w:cs="Times New Roman"/>
          <w:sz w:val="24"/>
          <w:szCs w:val="24"/>
        </w:rPr>
        <w:t xml:space="preserve">тами деятельности Учреждения. </w:t>
      </w:r>
    </w:p>
    <w:p w:rsidR="00103081" w:rsidRPr="00103081" w:rsidRDefault="00103081" w:rsidP="001030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C0EC8" w:rsidRDefault="00E60542" w:rsidP="00E605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0186E">
        <w:rPr>
          <w:rFonts w:ascii="Times New Roman" w:hAnsi="Times New Roman" w:cs="Times New Roman"/>
          <w:b/>
          <w:color w:val="000000"/>
          <w:sz w:val="28"/>
          <w:szCs w:val="28"/>
        </w:rPr>
        <w:t>III.</w:t>
      </w:r>
      <w:r w:rsidR="004A094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КОНЦЕПТУАЛЬН</w:t>
      </w:r>
      <w:r w:rsidRPr="00E605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АЯ МОДЕЛЬ РАЗВИТИЯ ОБРАЗОВАТЕЛЬНОЙ ОРГАНИЗАЦИИ</w:t>
      </w:r>
    </w:p>
    <w:p w:rsidR="00E60542" w:rsidRDefault="00E60542" w:rsidP="00E605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95FAE" w:rsidRPr="00095FAE" w:rsidRDefault="00095FAE" w:rsidP="00095FA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5FAE">
        <w:rPr>
          <w:rFonts w:ascii="Times New Roman" w:hAnsi="Times New Roman" w:cs="Times New Roman"/>
          <w:sz w:val="24"/>
          <w:szCs w:val="24"/>
        </w:rPr>
        <w:t>Современное образовательное учреждение сегодня должно постоянно доказывать свою привлекательность, необходимость, занять индивидуальную нишу в образовател</w:t>
      </w:r>
      <w:r w:rsidRPr="00095FAE">
        <w:rPr>
          <w:rFonts w:ascii="Times New Roman" w:hAnsi="Times New Roman" w:cs="Times New Roman"/>
          <w:sz w:val="24"/>
          <w:szCs w:val="24"/>
        </w:rPr>
        <w:t>ь</w:t>
      </w:r>
      <w:r w:rsidRPr="00095FAE">
        <w:rPr>
          <w:rFonts w:ascii="Times New Roman" w:hAnsi="Times New Roman" w:cs="Times New Roman"/>
          <w:sz w:val="24"/>
          <w:szCs w:val="24"/>
        </w:rPr>
        <w:t>ном пространстве, селе, районе. А это достигается высоким качеством воспитательно-образовательного процесса, формирование у детей дошкольного возраста предпосылок к учебной деятельности на этапе завершения ими дошкольного образования,  физическое и психическое благополучие детей. Качественной характеристикой деятельности образов</w:t>
      </w:r>
      <w:r w:rsidRPr="00095FAE">
        <w:rPr>
          <w:rFonts w:ascii="Times New Roman" w:hAnsi="Times New Roman" w:cs="Times New Roman"/>
          <w:sz w:val="24"/>
          <w:szCs w:val="24"/>
        </w:rPr>
        <w:t>а</w:t>
      </w:r>
      <w:r w:rsidRPr="00095FAE">
        <w:rPr>
          <w:rFonts w:ascii="Times New Roman" w:hAnsi="Times New Roman" w:cs="Times New Roman"/>
          <w:sz w:val="24"/>
          <w:szCs w:val="24"/>
        </w:rPr>
        <w:t>тельного учреждения становится совершенная материально-техническая база, использ</w:t>
      </w:r>
      <w:r w:rsidRPr="00095FAE">
        <w:rPr>
          <w:rFonts w:ascii="Times New Roman" w:hAnsi="Times New Roman" w:cs="Times New Roman"/>
          <w:sz w:val="24"/>
          <w:szCs w:val="24"/>
        </w:rPr>
        <w:t>о</w:t>
      </w:r>
      <w:r w:rsidRPr="00095FAE">
        <w:rPr>
          <w:rFonts w:ascii="Times New Roman" w:hAnsi="Times New Roman" w:cs="Times New Roman"/>
          <w:sz w:val="24"/>
          <w:szCs w:val="24"/>
        </w:rPr>
        <w:t>вание современных образовательных технологий, квалификация педагогов, уровень и к</w:t>
      </w:r>
      <w:r w:rsidRPr="00095FAE">
        <w:rPr>
          <w:rFonts w:ascii="Times New Roman" w:hAnsi="Times New Roman" w:cs="Times New Roman"/>
          <w:sz w:val="24"/>
          <w:szCs w:val="24"/>
        </w:rPr>
        <w:t>а</w:t>
      </w:r>
      <w:r w:rsidRPr="00095FAE">
        <w:rPr>
          <w:rFonts w:ascii="Times New Roman" w:hAnsi="Times New Roman" w:cs="Times New Roman"/>
          <w:sz w:val="24"/>
          <w:szCs w:val="24"/>
        </w:rPr>
        <w:t xml:space="preserve">чество информирования общества о работе ДОО.  </w:t>
      </w:r>
    </w:p>
    <w:p w:rsidR="00095FAE" w:rsidRPr="00095FAE" w:rsidRDefault="00095FAE" w:rsidP="00095FA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5FAE">
        <w:rPr>
          <w:rFonts w:ascii="Times New Roman" w:hAnsi="Times New Roman" w:cs="Times New Roman"/>
          <w:sz w:val="24"/>
          <w:szCs w:val="24"/>
        </w:rPr>
        <w:t>Сегодня приоритет в образовании отдается не обучению (накоплению знаний, умений, навыков), а воспитанию определенных качеств  жизнеспособной личности, которой жить в XXI веке, веке новых информационных технологий. В ДОО на первом месте в воспит</w:t>
      </w:r>
      <w:r w:rsidRPr="00095FAE">
        <w:rPr>
          <w:rFonts w:ascii="Times New Roman" w:hAnsi="Times New Roman" w:cs="Times New Roman"/>
          <w:sz w:val="24"/>
          <w:szCs w:val="24"/>
        </w:rPr>
        <w:t>а</w:t>
      </w:r>
      <w:r w:rsidRPr="00095FAE">
        <w:rPr>
          <w:rFonts w:ascii="Times New Roman" w:hAnsi="Times New Roman" w:cs="Times New Roman"/>
          <w:sz w:val="24"/>
          <w:szCs w:val="24"/>
        </w:rPr>
        <w:t>нии должно стать воспитание здоровой личности: здоровой физически, психически и нравственно. Концептуальная основа построения системы образования – его доступность, то есть предоставление широкого спектра образовательных услуг для воспитания индив</w:t>
      </w:r>
      <w:r w:rsidRPr="00095FAE">
        <w:rPr>
          <w:rFonts w:ascii="Times New Roman" w:hAnsi="Times New Roman" w:cs="Times New Roman"/>
          <w:sz w:val="24"/>
          <w:szCs w:val="24"/>
        </w:rPr>
        <w:t>и</w:t>
      </w:r>
      <w:r w:rsidRPr="00095FAE">
        <w:rPr>
          <w:rFonts w:ascii="Times New Roman" w:hAnsi="Times New Roman" w:cs="Times New Roman"/>
          <w:sz w:val="24"/>
          <w:szCs w:val="24"/>
        </w:rPr>
        <w:t>дуальности: чем в большее количество видов деятельности вовлечен ребенок, тем больше вероятности его задатков и способностей, тем быстрее происходит его социальная адапт</w:t>
      </w:r>
      <w:r w:rsidRPr="00095FAE">
        <w:rPr>
          <w:rFonts w:ascii="Times New Roman" w:hAnsi="Times New Roman" w:cs="Times New Roman"/>
          <w:sz w:val="24"/>
          <w:szCs w:val="24"/>
        </w:rPr>
        <w:t>а</w:t>
      </w:r>
      <w:r w:rsidRPr="00095FAE">
        <w:rPr>
          <w:rFonts w:ascii="Times New Roman" w:hAnsi="Times New Roman" w:cs="Times New Roman"/>
          <w:sz w:val="24"/>
          <w:szCs w:val="24"/>
        </w:rPr>
        <w:t xml:space="preserve">ция. </w:t>
      </w:r>
    </w:p>
    <w:p w:rsidR="00095FAE" w:rsidRPr="00095FAE" w:rsidRDefault="00095FAE" w:rsidP="00095FA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5FAE">
        <w:rPr>
          <w:rFonts w:ascii="Times New Roman" w:hAnsi="Times New Roman" w:cs="Times New Roman"/>
          <w:sz w:val="24"/>
          <w:szCs w:val="24"/>
        </w:rPr>
        <w:t>Миссия ДОУ -  поддержка разнообразия детства; сохранение уникальности и самоце</w:t>
      </w:r>
      <w:r w:rsidRPr="00095FAE">
        <w:rPr>
          <w:rFonts w:ascii="Times New Roman" w:hAnsi="Times New Roman" w:cs="Times New Roman"/>
          <w:sz w:val="24"/>
          <w:szCs w:val="24"/>
        </w:rPr>
        <w:t>н</w:t>
      </w:r>
      <w:r w:rsidRPr="00095FAE">
        <w:rPr>
          <w:rFonts w:ascii="Times New Roman" w:hAnsi="Times New Roman" w:cs="Times New Roman"/>
          <w:sz w:val="24"/>
          <w:szCs w:val="24"/>
        </w:rPr>
        <w:t>ности детства как важного этапа в общем развитии человека, самоценность детства - п</w:t>
      </w:r>
      <w:r w:rsidRPr="00095FAE">
        <w:rPr>
          <w:rFonts w:ascii="Times New Roman" w:hAnsi="Times New Roman" w:cs="Times New Roman"/>
          <w:sz w:val="24"/>
          <w:szCs w:val="24"/>
        </w:rPr>
        <w:t>о</w:t>
      </w:r>
      <w:r w:rsidRPr="00095FAE">
        <w:rPr>
          <w:rFonts w:ascii="Times New Roman" w:hAnsi="Times New Roman" w:cs="Times New Roman"/>
          <w:sz w:val="24"/>
          <w:szCs w:val="24"/>
        </w:rPr>
        <w:t>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периоду.</w:t>
      </w:r>
    </w:p>
    <w:p w:rsidR="00095FAE" w:rsidRPr="00095FAE" w:rsidRDefault="00095FAE" w:rsidP="00095FAE">
      <w:pPr>
        <w:jc w:val="both"/>
        <w:rPr>
          <w:rFonts w:ascii="Times New Roman" w:hAnsi="Times New Roman" w:cs="Times New Roman"/>
          <w:sz w:val="24"/>
          <w:szCs w:val="24"/>
        </w:rPr>
      </w:pPr>
      <w:r w:rsidRPr="00095FAE">
        <w:rPr>
          <w:rFonts w:ascii="Times New Roman" w:hAnsi="Times New Roman" w:cs="Times New Roman"/>
          <w:sz w:val="24"/>
          <w:szCs w:val="24"/>
        </w:rPr>
        <w:t xml:space="preserve">         Целью образования в ДОО является позитивная социализация и всестороннее разв</w:t>
      </w:r>
      <w:r w:rsidRPr="00095FAE">
        <w:rPr>
          <w:rFonts w:ascii="Times New Roman" w:hAnsi="Times New Roman" w:cs="Times New Roman"/>
          <w:sz w:val="24"/>
          <w:szCs w:val="24"/>
        </w:rPr>
        <w:t>и</w:t>
      </w:r>
      <w:r w:rsidRPr="00095FAE">
        <w:rPr>
          <w:rFonts w:ascii="Times New Roman" w:hAnsi="Times New Roman" w:cs="Times New Roman"/>
          <w:sz w:val="24"/>
          <w:szCs w:val="24"/>
        </w:rPr>
        <w:t>тие ребенка в адекватных его возрасту детских видах деятельности.</w:t>
      </w:r>
    </w:p>
    <w:p w:rsidR="00095FAE" w:rsidRPr="00095FAE" w:rsidRDefault="00095FAE" w:rsidP="00095F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5FAE">
        <w:rPr>
          <w:rFonts w:ascii="Times New Roman" w:hAnsi="Times New Roman" w:cs="Times New Roman"/>
          <w:b/>
          <w:sz w:val="24"/>
          <w:szCs w:val="24"/>
        </w:rPr>
        <w:t>РЕСУРСНОЕ ОБЕСПЕЧЕНИЕ ПРОГРАММЫ РАЗВИТИЯ</w:t>
      </w:r>
    </w:p>
    <w:p w:rsidR="00095FAE" w:rsidRPr="00095FAE" w:rsidRDefault="00095FAE" w:rsidP="00095FAE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95FAE">
        <w:rPr>
          <w:rFonts w:ascii="Times New Roman" w:hAnsi="Times New Roman" w:cs="Times New Roman"/>
          <w:b/>
          <w:i/>
          <w:sz w:val="24"/>
          <w:szCs w:val="24"/>
        </w:rPr>
        <w:t xml:space="preserve">Нормативно-правовое обеспечение Программы </w:t>
      </w:r>
    </w:p>
    <w:p w:rsidR="00095FAE" w:rsidRPr="00095FAE" w:rsidRDefault="00095FAE" w:rsidP="00095FAE">
      <w:pPr>
        <w:jc w:val="both"/>
        <w:rPr>
          <w:rFonts w:ascii="Times New Roman" w:hAnsi="Times New Roman" w:cs="Times New Roman"/>
          <w:sz w:val="24"/>
          <w:szCs w:val="24"/>
        </w:rPr>
      </w:pPr>
      <w:r w:rsidRPr="00095FAE">
        <w:rPr>
          <w:rFonts w:ascii="Times New Roman" w:hAnsi="Times New Roman" w:cs="Times New Roman"/>
          <w:sz w:val="24"/>
          <w:szCs w:val="24"/>
        </w:rPr>
        <w:t xml:space="preserve">Нормативно-правовой основой Программы являются: </w:t>
      </w:r>
    </w:p>
    <w:p w:rsidR="00095FAE" w:rsidRPr="00095FAE" w:rsidRDefault="00095FAE" w:rsidP="00095FAE">
      <w:pPr>
        <w:pStyle w:val="a3"/>
        <w:numPr>
          <w:ilvl w:val="0"/>
          <w:numId w:val="12"/>
        </w:numPr>
        <w:contextualSpacing/>
        <w:jc w:val="both"/>
        <w:rPr>
          <w:sz w:val="24"/>
          <w:szCs w:val="24"/>
        </w:rPr>
      </w:pPr>
      <w:r w:rsidRPr="00095FAE">
        <w:rPr>
          <w:sz w:val="24"/>
          <w:szCs w:val="24"/>
        </w:rPr>
        <w:t xml:space="preserve">Федеральный закон «Об образовании в Российской Федерации»  №273-ФЗ от29.12.2012; </w:t>
      </w:r>
    </w:p>
    <w:p w:rsidR="00095FAE" w:rsidRPr="00095FAE" w:rsidRDefault="00095FAE" w:rsidP="00095FAE">
      <w:pPr>
        <w:pStyle w:val="a3"/>
        <w:numPr>
          <w:ilvl w:val="0"/>
          <w:numId w:val="12"/>
        </w:numPr>
        <w:contextualSpacing/>
        <w:jc w:val="both"/>
        <w:rPr>
          <w:sz w:val="24"/>
          <w:szCs w:val="24"/>
        </w:rPr>
      </w:pPr>
      <w:r w:rsidRPr="00095FAE">
        <w:rPr>
          <w:sz w:val="24"/>
          <w:szCs w:val="24"/>
        </w:rPr>
        <w:t xml:space="preserve">Конвенция о правах ребёнка; </w:t>
      </w:r>
    </w:p>
    <w:p w:rsidR="00095FAE" w:rsidRPr="00095FAE" w:rsidRDefault="00095FAE" w:rsidP="00095FAE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095FAE">
        <w:rPr>
          <w:sz w:val="24"/>
          <w:szCs w:val="24"/>
        </w:rPr>
        <w:t>Федеральная целевая программа развития образования на 2016-2020 годы (пост</w:t>
      </w:r>
      <w:r w:rsidRPr="00095FAE">
        <w:rPr>
          <w:sz w:val="24"/>
          <w:szCs w:val="24"/>
        </w:rPr>
        <w:t>а</w:t>
      </w:r>
      <w:r w:rsidRPr="00095FAE">
        <w:rPr>
          <w:sz w:val="24"/>
          <w:szCs w:val="24"/>
        </w:rPr>
        <w:t>новление Правительства Российской Федерации от 23.05.2015 № 497);</w:t>
      </w:r>
    </w:p>
    <w:p w:rsidR="00095FAE" w:rsidRPr="00095FAE" w:rsidRDefault="00095FAE" w:rsidP="00095FAE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095FAE">
        <w:rPr>
          <w:sz w:val="24"/>
          <w:szCs w:val="24"/>
        </w:rPr>
        <w:t xml:space="preserve">Стратегия развития воспитания в Российской Федерации на период до 2025 года, утвержденная Распоряжением Правительства РФ от 29.05.2015 № 996-р; </w:t>
      </w:r>
    </w:p>
    <w:p w:rsidR="00095FAE" w:rsidRPr="00095FAE" w:rsidRDefault="00095FAE" w:rsidP="00095FAE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095FAE">
        <w:rPr>
          <w:sz w:val="24"/>
          <w:szCs w:val="24"/>
        </w:rPr>
        <w:t>«Дорожная карта» изменений в отраслях социальной сферы, направленные на п</w:t>
      </w:r>
      <w:r w:rsidRPr="00095FAE">
        <w:rPr>
          <w:sz w:val="24"/>
          <w:szCs w:val="24"/>
        </w:rPr>
        <w:t>о</w:t>
      </w:r>
      <w:r w:rsidRPr="00095FAE">
        <w:rPr>
          <w:sz w:val="24"/>
          <w:szCs w:val="24"/>
        </w:rPr>
        <w:t xml:space="preserve">вышение эффективности образования и науки на период 2013-2018 годов; </w:t>
      </w:r>
    </w:p>
    <w:p w:rsidR="00095FAE" w:rsidRPr="00095FAE" w:rsidRDefault="00095FAE" w:rsidP="00095FAE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095FAE">
        <w:rPr>
          <w:sz w:val="24"/>
          <w:szCs w:val="24"/>
        </w:rPr>
        <w:lastRenderedPageBreak/>
        <w:t>Приказ Министерства образования и науки Российской Федерации от 17октября 2013г. №1155 г. Москва «Об утверждении федерального государственного образ</w:t>
      </w:r>
      <w:r w:rsidRPr="00095FAE">
        <w:rPr>
          <w:sz w:val="24"/>
          <w:szCs w:val="24"/>
        </w:rPr>
        <w:t>о</w:t>
      </w:r>
      <w:r w:rsidRPr="00095FAE">
        <w:rPr>
          <w:sz w:val="24"/>
          <w:szCs w:val="24"/>
        </w:rPr>
        <w:t xml:space="preserve">вательного стандарта дошкольного образования»; </w:t>
      </w:r>
    </w:p>
    <w:p w:rsidR="00095FAE" w:rsidRPr="00095FAE" w:rsidRDefault="00095FAE" w:rsidP="00095FAE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095FAE">
        <w:rPr>
          <w:sz w:val="24"/>
          <w:szCs w:val="24"/>
        </w:rPr>
        <w:t>Приказ Министерства образования и науки Российской Федерации от 30 августа 2013 г. N 1014 "Об утверждении Порядка организации и осуществления образов</w:t>
      </w:r>
      <w:r w:rsidRPr="00095FAE">
        <w:rPr>
          <w:sz w:val="24"/>
          <w:szCs w:val="24"/>
        </w:rPr>
        <w:t>а</w:t>
      </w:r>
      <w:r w:rsidRPr="00095FAE">
        <w:rPr>
          <w:sz w:val="24"/>
          <w:szCs w:val="24"/>
        </w:rPr>
        <w:t>тельной деятельности по основным общеобразовательным программам дошкол</w:t>
      </w:r>
      <w:r w:rsidRPr="00095FAE">
        <w:rPr>
          <w:sz w:val="24"/>
          <w:szCs w:val="24"/>
        </w:rPr>
        <w:t>ь</w:t>
      </w:r>
      <w:r w:rsidRPr="00095FAE">
        <w:rPr>
          <w:sz w:val="24"/>
          <w:szCs w:val="24"/>
        </w:rPr>
        <w:t xml:space="preserve">ного образования"; </w:t>
      </w:r>
    </w:p>
    <w:p w:rsidR="00095FAE" w:rsidRPr="00095FAE" w:rsidRDefault="00095FAE" w:rsidP="00095FAE">
      <w:pPr>
        <w:pStyle w:val="a3"/>
        <w:numPr>
          <w:ilvl w:val="0"/>
          <w:numId w:val="12"/>
        </w:numPr>
        <w:contextualSpacing/>
        <w:jc w:val="both"/>
        <w:rPr>
          <w:sz w:val="24"/>
          <w:szCs w:val="24"/>
        </w:rPr>
      </w:pPr>
      <w:r w:rsidRPr="00095FAE">
        <w:rPr>
          <w:sz w:val="24"/>
          <w:szCs w:val="24"/>
        </w:rPr>
        <w:t xml:space="preserve">Санитарно-эпидемиологические правила и нормативы СанПиН 2.4.1.3049-13; </w:t>
      </w:r>
    </w:p>
    <w:p w:rsidR="00095FAE" w:rsidRPr="00095FAE" w:rsidRDefault="00095FAE" w:rsidP="00095FAE">
      <w:pPr>
        <w:pStyle w:val="a3"/>
        <w:numPr>
          <w:ilvl w:val="0"/>
          <w:numId w:val="12"/>
        </w:numPr>
        <w:contextualSpacing/>
        <w:jc w:val="both"/>
        <w:rPr>
          <w:sz w:val="24"/>
          <w:szCs w:val="24"/>
        </w:rPr>
      </w:pPr>
      <w:r w:rsidRPr="00095FAE">
        <w:rPr>
          <w:sz w:val="24"/>
          <w:szCs w:val="24"/>
        </w:rPr>
        <w:t xml:space="preserve">Устав МБДОУ детский сад №50; </w:t>
      </w:r>
    </w:p>
    <w:p w:rsidR="00095FAE" w:rsidRPr="00095FAE" w:rsidRDefault="00095FAE" w:rsidP="00095FAE">
      <w:pPr>
        <w:pStyle w:val="a3"/>
        <w:numPr>
          <w:ilvl w:val="0"/>
          <w:numId w:val="12"/>
        </w:numPr>
        <w:contextualSpacing/>
        <w:jc w:val="both"/>
        <w:rPr>
          <w:sz w:val="24"/>
          <w:szCs w:val="24"/>
        </w:rPr>
      </w:pPr>
      <w:r w:rsidRPr="00095FAE">
        <w:rPr>
          <w:sz w:val="24"/>
          <w:szCs w:val="24"/>
        </w:rPr>
        <w:t>Правила внутреннего трудового распорядка МБДОУ детский сад №50</w:t>
      </w:r>
    </w:p>
    <w:p w:rsidR="00095FAE" w:rsidRPr="00095FAE" w:rsidRDefault="00095FAE" w:rsidP="00095FAE">
      <w:pPr>
        <w:pStyle w:val="a3"/>
        <w:numPr>
          <w:ilvl w:val="0"/>
          <w:numId w:val="12"/>
        </w:numPr>
        <w:contextualSpacing/>
        <w:jc w:val="both"/>
        <w:rPr>
          <w:sz w:val="24"/>
          <w:szCs w:val="24"/>
        </w:rPr>
      </w:pPr>
      <w:r w:rsidRPr="00095FAE">
        <w:rPr>
          <w:sz w:val="24"/>
          <w:szCs w:val="24"/>
        </w:rPr>
        <w:t>Основная образовательная Программа дошкольного образования МБДОУ детский сад №50;</w:t>
      </w:r>
    </w:p>
    <w:p w:rsidR="00095FAE" w:rsidRPr="00095FAE" w:rsidRDefault="00095FAE" w:rsidP="00095FAE">
      <w:pPr>
        <w:pStyle w:val="a3"/>
        <w:numPr>
          <w:ilvl w:val="0"/>
          <w:numId w:val="12"/>
        </w:numPr>
        <w:contextualSpacing/>
        <w:jc w:val="both"/>
        <w:rPr>
          <w:sz w:val="24"/>
          <w:szCs w:val="24"/>
        </w:rPr>
      </w:pPr>
      <w:r w:rsidRPr="00095FAE">
        <w:rPr>
          <w:sz w:val="24"/>
          <w:szCs w:val="24"/>
        </w:rPr>
        <w:t>Договор об образовании по образовательным программам дошкольного образов</w:t>
      </w:r>
      <w:r w:rsidRPr="00095FAE">
        <w:rPr>
          <w:sz w:val="24"/>
          <w:szCs w:val="24"/>
        </w:rPr>
        <w:t>а</w:t>
      </w:r>
      <w:r w:rsidRPr="00095FAE">
        <w:rPr>
          <w:sz w:val="24"/>
          <w:szCs w:val="24"/>
        </w:rPr>
        <w:t>ния между ДОО и родителями (законными представителями)  воспитанников.</w:t>
      </w:r>
    </w:p>
    <w:p w:rsidR="00095FAE" w:rsidRPr="00095FAE" w:rsidRDefault="00095FAE" w:rsidP="00095F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5FAE" w:rsidRPr="00095FAE" w:rsidRDefault="00095FAE" w:rsidP="00095FAE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95FAE">
        <w:rPr>
          <w:rFonts w:ascii="Times New Roman" w:hAnsi="Times New Roman" w:cs="Times New Roman"/>
          <w:b/>
          <w:i/>
          <w:sz w:val="24"/>
          <w:szCs w:val="24"/>
        </w:rPr>
        <w:t xml:space="preserve">Кадровое обеспечение Программы </w:t>
      </w:r>
    </w:p>
    <w:p w:rsidR="00095FAE" w:rsidRPr="00095FAE" w:rsidRDefault="00095FAE" w:rsidP="00095FAE">
      <w:pPr>
        <w:jc w:val="both"/>
        <w:rPr>
          <w:rFonts w:ascii="Times New Roman" w:hAnsi="Times New Roman" w:cs="Times New Roman"/>
          <w:sz w:val="24"/>
          <w:szCs w:val="24"/>
        </w:rPr>
      </w:pPr>
      <w:r w:rsidRPr="00095FAE">
        <w:rPr>
          <w:rFonts w:ascii="Times New Roman" w:hAnsi="Times New Roman" w:cs="Times New Roman"/>
          <w:sz w:val="24"/>
          <w:szCs w:val="24"/>
        </w:rPr>
        <w:t xml:space="preserve">          Общей целью кадровой политики и профессионального совершенствования педаг</w:t>
      </w:r>
      <w:r w:rsidRPr="00095FAE">
        <w:rPr>
          <w:rFonts w:ascii="Times New Roman" w:hAnsi="Times New Roman" w:cs="Times New Roman"/>
          <w:sz w:val="24"/>
          <w:szCs w:val="24"/>
        </w:rPr>
        <w:t>о</w:t>
      </w:r>
      <w:r w:rsidRPr="00095FAE">
        <w:rPr>
          <w:rFonts w:ascii="Times New Roman" w:hAnsi="Times New Roman" w:cs="Times New Roman"/>
          <w:sz w:val="24"/>
          <w:szCs w:val="24"/>
        </w:rPr>
        <w:t>гов выступает развитие их ценностной ориентации (на ребенка, на деятельность, напра</w:t>
      </w:r>
      <w:r w:rsidRPr="00095FAE">
        <w:rPr>
          <w:rFonts w:ascii="Times New Roman" w:hAnsi="Times New Roman" w:cs="Times New Roman"/>
          <w:sz w:val="24"/>
          <w:szCs w:val="24"/>
        </w:rPr>
        <w:t>в</w:t>
      </w:r>
      <w:r w:rsidRPr="00095FAE">
        <w:rPr>
          <w:rFonts w:ascii="Times New Roman" w:hAnsi="Times New Roman" w:cs="Times New Roman"/>
          <w:sz w:val="24"/>
          <w:szCs w:val="24"/>
        </w:rPr>
        <w:t>ленную на развитие детей, на собственное совершенствование); мотивов и професси</w:t>
      </w:r>
      <w:r w:rsidRPr="00095FAE">
        <w:rPr>
          <w:rFonts w:ascii="Times New Roman" w:hAnsi="Times New Roman" w:cs="Times New Roman"/>
          <w:sz w:val="24"/>
          <w:szCs w:val="24"/>
        </w:rPr>
        <w:t>о</w:t>
      </w:r>
      <w:r w:rsidRPr="00095FAE">
        <w:rPr>
          <w:rFonts w:ascii="Times New Roman" w:hAnsi="Times New Roman" w:cs="Times New Roman"/>
          <w:sz w:val="24"/>
          <w:szCs w:val="24"/>
        </w:rPr>
        <w:t xml:space="preserve">нальных потребностей, а также профессиональных знаний, умений и профессионально-значимых качеств личности. </w:t>
      </w:r>
    </w:p>
    <w:p w:rsidR="00095FAE" w:rsidRPr="00095FAE" w:rsidRDefault="00095FAE" w:rsidP="00095FAE">
      <w:pPr>
        <w:jc w:val="both"/>
        <w:rPr>
          <w:rFonts w:ascii="Times New Roman" w:hAnsi="Times New Roman" w:cs="Times New Roman"/>
          <w:sz w:val="24"/>
          <w:szCs w:val="24"/>
        </w:rPr>
      </w:pPr>
      <w:r w:rsidRPr="00095FAE">
        <w:rPr>
          <w:rFonts w:ascii="Times New Roman" w:hAnsi="Times New Roman" w:cs="Times New Roman"/>
          <w:sz w:val="24"/>
          <w:szCs w:val="24"/>
        </w:rPr>
        <w:t xml:space="preserve">           Профессиональное совершенствование педагогов осуществляется в следующей л</w:t>
      </w:r>
      <w:r w:rsidRPr="00095FAE">
        <w:rPr>
          <w:rFonts w:ascii="Times New Roman" w:hAnsi="Times New Roman" w:cs="Times New Roman"/>
          <w:sz w:val="24"/>
          <w:szCs w:val="24"/>
        </w:rPr>
        <w:t>о</w:t>
      </w:r>
      <w:r w:rsidRPr="00095FAE">
        <w:rPr>
          <w:rFonts w:ascii="Times New Roman" w:hAnsi="Times New Roman" w:cs="Times New Roman"/>
          <w:sz w:val="24"/>
          <w:szCs w:val="24"/>
        </w:rPr>
        <w:t xml:space="preserve">гике: </w:t>
      </w:r>
    </w:p>
    <w:p w:rsidR="00095FAE" w:rsidRPr="00095FAE" w:rsidRDefault="00095FAE" w:rsidP="00095FAE">
      <w:pPr>
        <w:pStyle w:val="a3"/>
        <w:numPr>
          <w:ilvl w:val="0"/>
          <w:numId w:val="13"/>
        </w:numPr>
        <w:contextualSpacing/>
        <w:jc w:val="both"/>
        <w:rPr>
          <w:sz w:val="24"/>
          <w:szCs w:val="24"/>
        </w:rPr>
      </w:pPr>
      <w:r w:rsidRPr="00095FAE">
        <w:rPr>
          <w:sz w:val="24"/>
          <w:szCs w:val="24"/>
        </w:rPr>
        <w:t>анализ профессиональной подготовки педагогов, специалистов на основе выявл</w:t>
      </w:r>
      <w:r w:rsidRPr="00095FAE">
        <w:rPr>
          <w:sz w:val="24"/>
          <w:szCs w:val="24"/>
        </w:rPr>
        <w:t>е</w:t>
      </w:r>
      <w:r w:rsidRPr="00095FAE">
        <w:rPr>
          <w:sz w:val="24"/>
          <w:szCs w:val="24"/>
        </w:rPr>
        <w:t xml:space="preserve">ния их профессиональных потребностей, изучения результатов деятельности; </w:t>
      </w:r>
    </w:p>
    <w:p w:rsidR="00095FAE" w:rsidRPr="00095FAE" w:rsidRDefault="00095FAE" w:rsidP="00095FAE">
      <w:pPr>
        <w:pStyle w:val="a3"/>
        <w:numPr>
          <w:ilvl w:val="0"/>
          <w:numId w:val="13"/>
        </w:numPr>
        <w:contextualSpacing/>
        <w:jc w:val="both"/>
        <w:rPr>
          <w:sz w:val="24"/>
          <w:szCs w:val="24"/>
        </w:rPr>
      </w:pPr>
      <w:r w:rsidRPr="00095FAE">
        <w:rPr>
          <w:sz w:val="24"/>
          <w:szCs w:val="24"/>
        </w:rPr>
        <w:t xml:space="preserve">вовлечение педагогов в различные формы профессионального совершенствования как на базе ДОО, так и на муниципальном уровне; </w:t>
      </w:r>
    </w:p>
    <w:p w:rsidR="00095FAE" w:rsidRPr="00095FAE" w:rsidRDefault="00095FAE" w:rsidP="00095FAE">
      <w:pPr>
        <w:pStyle w:val="a3"/>
        <w:numPr>
          <w:ilvl w:val="0"/>
          <w:numId w:val="13"/>
        </w:numPr>
        <w:contextualSpacing/>
        <w:jc w:val="both"/>
        <w:rPr>
          <w:sz w:val="24"/>
          <w:szCs w:val="24"/>
        </w:rPr>
      </w:pPr>
      <w:r w:rsidRPr="00095FAE">
        <w:rPr>
          <w:sz w:val="24"/>
          <w:szCs w:val="24"/>
        </w:rPr>
        <w:t xml:space="preserve">своевременное прохождение курсов повышения квалификации; </w:t>
      </w:r>
    </w:p>
    <w:p w:rsidR="00095FAE" w:rsidRPr="00095FAE" w:rsidRDefault="00095FAE" w:rsidP="00095FAE">
      <w:pPr>
        <w:pStyle w:val="a3"/>
        <w:numPr>
          <w:ilvl w:val="0"/>
          <w:numId w:val="13"/>
        </w:numPr>
        <w:contextualSpacing/>
        <w:jc w:val="both"/>
        <w:rPr>
          <w:sz w:val="24"/>
          <w:szCs w:val="24"/>
        </w:rPr>
      </w:pPr>
      <w:r w:rsidRPr="00095FAE">
        <w:rPr>
          <w:sz w:val="24"/>
          <w:szCs w:val="24"/>
        </w:rPr>
        <w:t xml:space="preserve">создание условий для тех, кто обучается в педагогических колледжах и ВУЗах. </w:t>
      </w:r>
    </w:p>
    <w:p w:rsidR="00095FAE" w:rsidRPr="00095FAE" w:rsidRDefault="00095FAE" w:rsidP="00095FAE">
      <w:pPr>
        <w:jc w:val="both"/>
        <w:rPr>
          <w:rFonts w:ascii="Times New Roman" w:hAnsi="Times New Roman" w:cs="Times New Roman"/>
          <w:sz w:val="24"/>
          <w:szCs w:val="24"/>
        </w:rPr>
      </w:pPr>
      <w:r w:rsidRPr="00095FAE">
        <w:rPr>
          <w:rFonts w:ascii="Times New Roman" w:hAnsi="Times New Roman" w:cs="Times New Roman"/>
          <w:sz w:val="24"/>
          <w:szCs w:val="24"/>
        </w:rPr>
        <w:t xml:space="preserve">           Все формы организационно-педагогической работы и органов самоуправления ДОО (педсоветы, психолого-педагогические консультации и др.) подчинены общему замыслу учреждения, носят актуальный обучающий характер. Их деятельность координируется администрацией на организованном и научно-методическом уровнях. Всё это способств</w:t>
      </w:r>
      <w:r w:rsidRPr="00095FAE">
        <w:rPr>
          <w:rFonts w:ascii="Times New Roman" w:hAnsi="Times New Roman" w:cs="Times New Roman"/>
          <w:sz w:val="24"/>
          <w:szCs w:val="24"/>
        </w:rPr>
        <w:t>у</w:t>
      </w:r>
      <w:r w:rsidRPr="00095FAE">
        <w:rPr>
          <w:rFonts w:ascii="Times New Roman" w:hAnsi="Times New Roman" w:cs="Times New Roman"/>
          <w:sz w:val="24"/>
          <w:szCs w:val="24"/>
        </w:rPr>
        <w:t>ет тому, что создается профессиональная общность единомышленников и укрепляются традиции, направленные на сближение, взаимопонимание и созидательную деятельность всех участников образовательного процесса, а также совершенствуются условия для ре</w:t>
      </w:r>
      <w:r w:rsidRPr="00095FAE">
        <w:rPr>
          <w:rFonts w:ascii="Times New Roman" w:hAnsi="Times New Roman" w:cs="Times New Roman"/>
          <w:sz w:val="24"/>
          <w:szCs w:val="24"/>
        </w:rPr>
        <w:t>а</w:t>
      </w:r>
      <w:r w:rsidRPr="00095FAE">
        <w:rPr>
          <w:rFonts w:ascii="Times New Roman" w:hAnsi="Times New Roman" w:cs="Times New Roman"/>
          <w:sz w:val="24"/>
          <w:szCs w:val="24"/>
        </w:rPr>
        <w:t xml:space="preserve">лизации идеи социального партнёрства. </w:t>
      </w:r>
    </w:p>
    <w:p w:rsidR="00095FAE" w:rsidRPr="00095FAE" w:rsidRDefault="00095FAE" w:rsidP="00095FAE">
      <w:pPr>
        <w:jc w:val="both"/>
        <w:rPr>
          <w:rFonts w:ascii="Times New Roman" w:hAnsi="Times New Roman" w:cs="Times New Roman"/>
          <w:sz w:val="24"/>
          <w:szCs w:val="24"/>
        </w:rPr>
      </w:pPr>
      <w:r w:rsidRPr="00095FAE">
        <w:rPr>
          <w:rFonts w:ascii="Times New Roman" w:hAnsi="Times New Roman" w:cs="Times New Roman"/>
          <w:sz w:val="24"/>
          <w:szCs w:val="24"/>
        </w:rPr>
        <w:t xml:space="preserve">           Критериями оценки результатов методической работы в ДОО должны быть: </w:t>
      </w:r>
    </w:p>
    <w:p w:rsidR="00095FAE" w:rsidRPr="00095FAE" w:rsidRDefault="00095FAE" w:rsidP="00095FAE">
      <w:pPr>
        <w:pStyle w:val="a3"/>
        <w:numPr>
          <w:ilvl w:val="0"/>
          <w:numId w:val="14"/>
        </w:numPr>
        <w:contextualSpacing/>
        <w:jc w:val="both"/>
        <w:rPr>
          <w:sz w:val="24"/>
          <w:szCs w:val="24"/>
        </w:rPr>
      </w:pPr>
      <w:r w:rsidRPr="00095FAE">
        <w:rPr>
          <w:sz w:val="24"/>
          <w:szCs w:val="24"/>
        </w:rPr>
        <w:t xml:space="preserve">рост удовлетворенности педагогов собственной деятельностью; </w:t>
      </w:r>
    </w:p>
    <w:p w:rsidR="00095FAE" w:rsidRPr="00095FAE" w:rsidRDefault="00095FAE" w:rsidP="00095FAE">
      <w:pPr>
        <w:pStyle w:val="a3"/>
        <w:numPr>
          <w:ilvl w:val="0"/>
          <w:numId w:val="14"/>
        </w:numPr>
        <w:contextualSpacing/>
        <w:jc w:val="both"/>
        <w:rPr>
          <w:sz w:val="24"/>
          <w:szCs w:val="24"/>
        </w:rPr>
      </w:pPr>
      <w:r w:rsidRPr="00095FAE">
        <w:rPr>
          <w:sz w:val="24"/>
          <w:szCs w:val="24"/>
        </w:rPr>
        <w:t xml:space="preserve">положительный психолого-педагогический климат; </w:t>
      </w:r>
    </w:p>
    <w:p w:rsidR="00095FAE" w:rsidRPr="00095FAE" w:rsidRDefault="00095FAE" w:rsidP="00095FAE">
      <w:pPr>
        <w:pStyle w:val="a3"/>
        <w:numPr>
          <w:ilvl w:val="0"/>
          <w:numId w:val="14"/>
        </w:numPr>
        <w:contextualSpacing/>
        <w:jc w:val="both"/>
        <w:rPr>
          <w:sz w:val="24"/>
          <w:szCs w:val="24"/>
        </w:rPr>
      </w:pPr>
      <w:r w:rsidRPr="00095FAE">
        <w:rPr>
          <w:sz w:val="24"/>
          <w:szCs w:val="24"/>
        </w:rPr>
        <w:t xml:space="preserve">заинтересованность педагогов в творчестве и инновациях; </w:t>
      </w:r>
    </w:p>
    <w:p w:rsidR="00095FAE" w:rsidRPr="00095FAE" w:rsidRDefault="00095FAE" w:rsidP="00095FAE">
      <w:pPr>
        <w:pStyle w:val="a3"/>
        <w:numPr>
          <w:ilvl w:val="0"/>
          <w:numId w:val="14"/>
        </w:numPr>
        <w:contextualSpacing/>
        <w:jc w:val="both"/>
        <w:rPr>
          <w:sz w:val="24"/>
          <w:szCs w:val="24"/>
        </w:rPr>
      </w:pPr>
      <w:r w:rsidRPr="00095FAE">
        <w:rPr>
          <w:sz w:val="24"/>
          <w:szCs w:val="24"/>
        </w:rPr>
        <w:t xml:space="preserve">овладение новыми педагогическими технологиями; </w:t>
      </w:r>
    </w:p>
    <w:p w:rsidR="00095FAE" w:rsidRPr="00095FAE" w:rsidRDefault="00095FAE" w:rsidP="00095FAE">
      <w:pPr>
        <w:pStyle w:val="a3"/>
        <w:numPr>
          <w:ilvl w:val="0"/>
          <w:numId w:val="14"/>
        </w:numPr>
        <w:contextualSpacing/>
        <w:jc w:val="both"/>
        <w:rPr>
          <w:sz w:val="24"/>
          <w:szCs w:val="24"/>
        </w:rPr>
      </w:pPr>
      <w:r w:rsidRPr="00095FAE">
        <w:rPr>
          <w:sz w:val="24"/>
          <w:szCs w:val="24"/>
        </w:rPr>
        <w:t xml:space="preserve">своевременное распространение передового педагогического опыта; </w:t>
      </w:r>
    </w:p>
    <w:p w:rsidR="00095FAE" w:rsidRPr="00095FAE" w:rsidRDefault="00095FAE" w:rsidP="00095FAE">
      <w:pPr>
        <w:pStyle w:val="a3"/>
        <w:numPr>
          <w:ilvl w:val="0"/>
          <w:numId w:val="14"/>
        </w:numPr>
        <w:contextualSpacing/>
        <w:jc w:val="both"/>
        <w:rPr>
          <w:sz w:val="24"/>
          <w:szCs w:val="24"/>
        </w:rPr>
      </w:pPr>
      <w:r w:rsidRPr="00095FAE">
        <w:rPr>
          <w:sz w:val="24"/>
          <w:szCs w:val="24"/>
        </w:rPr>
        <w:lastRenderedPageBreak/>
        <w:t>высокий профессиональный авторитет педагогов среди родительской обществе</w:t>
      </w:r>
      <w:r w:rsidRPr="00095FAE">
        <w:rPr>
          <w:sz w:val="24"/>
          <w:szCs w:val="24"/>
        </w:rPr>
        <w:t>н</w:t>
      </w:r>
      <w:r w:rsidRPr="00095FAE">
        <w:rPr>
          <w:sz w:val="24"/>
          <w:szCs w:val="24"/>
        </w:rPr>
        <w:t xml:space="preserve">ности. </w:t>
      </w:r>
    </w:p>
    <w:p w:rsidR="00095FAE" w:rsidRPr="00095FAE" w:rsidRDefault="00095FAE" w:rsidP="00095F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5FAE" w:rsidRPr="00095FAE" w:rsidRDefault="00095FAE" w:rsidP="00095FA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95FAE">
        <w:rPr>
          <w:rFonts w:ascii="Times New Roman" w:hAnsi="Times New Roman" w:cs="Times New Roman"/>
          <w:b/>
          <w:i/>
          <w:sz w:val="24"/>
          <w:szCs w:val="24"/>
        </w:rPr>
        <w:t>Программно-методическое обеспечение Программы</w:t>
      </w:r>
    </w:p>
    <w:p w:rsidR="00095FAE" w:rsidRPr="00095FAE" w:rsidRDefault="00095FAE" w:rsidP="00095FAE">
      <w:pPr>
        <w:jc w:val="both"/>
        <w:rPr>
          <w:rFonts w:ascii="Times New Roman" w:hAnsi="Times New Roman" w:cs="Times New Roman"/>
          <w:sz w:val="24"/>
          <w:szCs w:val="24"/>
        </w:rPr>
      </w:pPr>
      <w:r w:rsidRPr="00095FAE">
        <w:rPr>
          <w:rFonts w:ascii="Times New Roman" w:hAnsi="Times New Roman" w:cs="Times New Roman"/>
          <w:sz w:val="24"/>
          <w:szCs w:val="24"/>
        </w:rPr>
        <w:t xml:space="preserve">             Реализация установленных Программой задач предполагает наличие: </w:t>
      </w:r>
    </w:p>
    <w:p w:rsidR="00095FAE" w:rsidRPr="00095FAE" w:rsidRDefault="00095FAE" w:rsidP="00095FAE">
      <w:pPr>
        <w:pStyle w:val="a3"/>
        <w:numPr>
          <w:ilvl w:val="0"/>
          <w:numId w:val="15"/>
        </w:numPr>
        <w:contextualSpacing/>
        <w:jc w:val="both"/>
        <w:rPr>
          <w:sz w:val="24"/>
          <w:szCs w:val="24"/>
        </w:rPr>
      </w:pPr>
      <w:r w:rsidRPr="00095FAE">
        <w:rPr>
          <w:sz w:val="24"/>
          <w:szCs w:val="24"/>
        </w:rPr>
        <w:t xml:space="preserve">образовательной Программы дошкольного образования МБДОУ«Детский сад  № 50»; </w:t>
      </w:r>
    </w:p>
    <w:p w:rsidR="00095FAE" w:rsidRPr="00095FAE" w:rsidRDefault="00095FAE" w:rsidP="00095FAE">
      <w:pPr>
        <w:pStyle w:val="a3"/>
        <w:numPr>
          <w:ilvl w:val="0"/>
          <w:numId w:val="15"/>
        </w:numPr>
        <w:contextualSpacing/>
        <w:jc w:val="both"/>
        <w:rPr>
          <w:sz w:val="24"/>
          <w:szCs w:val="24"/>
        </w:rPr>
      </w:pPr>
      <w:r w:rsidRPr="00095FAE">
        <w:rPr>
          <w:sz w:val="24"/>
          <w:szCs w:val="24"/>
        </w:rPr>
        <w:t xml:space="preserve">учебно-дидактических материалов (учебных планов, учебно-тематических планов, </w:t>
      </w:r>
    </w:p>
    <w:p w:rsidR="00095FAE" w:rsidRPr="00095FAE" w:rsidRDefault="00095FAE" w:rsidP="00095FAE">
      <w:pPr>
        <w:jc w:val="both"/>
        <w:rPr>
          <w:rFonts w:ascii="Times New Roman" w:hAnsi="Times New Roman" w:cs="Times New Roman"/>
          <w:sz w:val="24"/>
          <w:szCs w:val="24"/>
        </w:rPr>
      </w:pPr>
      <w:r w:rsidRPr="00095FAE">
        <w:rPr>
          <w:rFonts w:ascii="Times New Roman" w:hAnsi="Times New Roman" w:cs="Times New Roman"/>
          <w:sz w:val="24"/>
          <w:szCs w:val="24"/>
        </w:rPr>
        <w:t xml:space="preserve">методических пособий); </w:t>
      </w:r>
    </w:p>
    <w:p w:rsidR="00095FAE" w:rsidRPr="00095FAE" w:rsidRDefault="00095FAE" w:rsidP="00095FAE">
      <w:pPr>
        <w:pStyle w:val="a3"/>
        <w:numPr>
          <w:ilvl w:val="0"/>
          <w:numId w:val="16"/>
        </w:numPr>
        <w:contextualSpacing/>
        <w:jc w:val="both"/>
        <w:rPr>
          <w:sz w:val="24"/>
          <w:szCs w:val="24"/>
        </w:rPr>
      </w:pPr>
      <w:r w:rsidRPr="00095FAE">
        <w:rPr>
          <w:sz w:val="24"/>
          <w:szCs w:val="24"/>
        </w:rPr>
        <w:t xml:space="preserve">рабочих программ сопровождения образовательного процесса; </w:t>
      </w:r>
    </w:p>
    <w:p w:rsidR="00095FAE" w:rsidRPr="00095FAE" w:rsidRDefault="00095FAE" w:rsidP="00095FAE">
      <w:pPr>
        <w:pStyle w:val="a3"/>
        <w:numPr>
          <w:ilvl w:val="0"/>
          <w:numId w:val="16"/>
        </w:numPr>
        <w:contextualSpacing/>
        <w:jc w:val="both"/>
        <w:rPr>
          <w:sz w:val="24"/>
          <w:szCs w:val="24"/>
        </w:rPr>
      </w:pPr>
      <w:r w:rsidRPr="00095FAE">
        <w:rPr>
          <w:sz w:val="24"/>
          <w:szCs w:val="24"/>
        </w:rPr>
        <w:t xml:space="preserve">рекомендуемой литературы и др. </w:t>
      </w:r>
    </w:p>
    <w:p w:rsidR="00095FAE" w:rsidRPr="00095FAE" w:rsidRDefault="00095FAE" w:rsidP="00095FAE">
      <w:pPr>
        <w:jc w:val="both"/>
        <w:rPr>
          <w:rFonts w:ascii="Times New Roman" w:hAnsi="Times New Roman" w:cs="Times New Roman"/>
          <w:sz w:val="24"/>
          <w:szCs w:val="24"/>
        </w:rPr>
      </w:pPr>
      <w:r w:rsidRPr="00095FAE">
        <w:rPr>
          <w:rFonts w:ascii="Times New Roman" w:hAnsi="Times New Roman" w:cs="Times New Roman"/>
          <w:sz w:val="24"/>
          <w:szCs w:val="24"/>
        </w:rPr>
        <w:t xml:space="preserve">            Одним из факторов, обеспечивающих эффективность образовательного процесса в ДОО, является создание и обновление учебно-методического комплекса (набора метод</w:t>
      </w:r>
      <w:r w:rsidRPr="00095FAE">
        <w:rPr>
          <w:rFonts w:ascii="Times New Roman" w:hAnsi="Times New Roman" w:cs="Times New Roman"/>
          <w:sz w:val="24"/>
          <w:szCs w:val="24"/>
        </w:rPr>
        <w:t>и</w:t>
      </w:r>
      <w:r w:rsidRPr="00095FAE">
        <w:rPr>
          <w:rFonts w:ascii="Times New Roman" w:hAnsi="Times New Roman" w:cs="Times New Roman"/>
          <w:sz w:val="24"/>
          <w:szCs w:val="24"/>
        </w:rPr>
        <w:t xml:space="preserve">ческих, образовательных, учебно-дидактических материалов и т.д.). </w:t>
      </w:r>
    </w:p>
    <w:p w:rsidR="00095FAE" w:rsidRPr="00095FAE" w:rsidRDefault="00095FAE" w:rsidP="00095FAE">
      <w:pPr>
        <w:jc w:val="both"/>
        <w:rPr>
          <w:rFonts w:ascii="Times New Roman" w:hAnsi="Times New Roman" w:cs="Times New Roman"/>
          <w:sz w:val="24"/>
          <w:szCs w:val="24"/>
        </w:rPr>
      </w:pPr>
      <w:r w:rsidRPr="00095FAE">
        <w:rPr>
          <w:rFonts w:ascii="Times New Roman" w:hAnsi="Times New Roman" w:cs="Times New Roman"/>
          <w:sz w:val="24"/>
          <w:szCs w:val="24"/>
        </w:rPr>
        <w:t xml:space="preserve">            Учебный план ДОО, а через него и концепция ДОО реализуется через учебно-методический комплекс, в который входят: </w:t>
      </w:r>
    </w:p>
    <w:p w:rsidR="00095FAE" w:rsidRPr="00095FAE" w:rsidRDefault="00095FAE" w:rsidP="00095FAE">
      <w:pPr>
        <w:jc w:val="both"/>
        <w:rPr>
          <w:rFonts w:ascii="Times New Roman" w:hAnsi="Times New Roman" w:cs="Times New Roman"/>
          <w:sz w:val="24"/>
          <w:szCs w:val="24"/>
        </w:rPr>
      </w:pPr>
      <w:r w:rsidRPr="00095FAE">
        <w:rPr>
          <w:rFonts w:ascii="Times New Roman" w:hAnsi="Times New Roman" w:cs="Times New Roman"/>
          <w:sz w:val="24"/>
          <w:szCs w:val="24"/>
        </w:rPr>
        <w:t>Примерная основная общеобразовательная программа дошкольного образования  «Детс</w:t>
      </w:r>
      <w:r w:rsidRPr="00095FAE">
        <w:rPr>
          <w:rFonts w:ascii="Times New Roman" w:hAnsi="Times New Roman" w:cs="Times New Roman"/>
          <w:sz w:val="24"/>
          <w:szCs w:val="24"/>
        </w:rPr>
        <w:t>т</w:t>
      </w:r>
      <w:r w:rsidRPr="00095FAE">
        <w:rPr>
          <w:rFonts w:ascii="Times New Roman" w:hAnsi="Times New Roman" w:cs="Times New Roman"/>
          <w:sz w:val="24"/>
          <w:szCs w:val="24"/>
        </w:rPr>
        <w:t xml:space="preserve">во» , Т.И. Бабаева, А.Г. Гогоберидзе, З.А. Михайлова и   др. – СПб «Детство-Пресс», 2014г. </w:t>
      </w:r>
    </w:p>
    <w:p w:rsidR="00095FAE" w:rsidRPr="00095FAE" w:rsidRDefault="00095FAE" w:rsidP="00095FA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95FAE">
        <w:rPr>
          <w:rFonts w:ascii="Times New Roman" w:hAnsi="Times New Roman" w:cs="Times New Roman"/>
          <w:sz w:val="24"/>
          <w:szCs w:val="24"/>
          <w:u w:val="single"/>
        </w:rPr>
        <w:t>Парциальные программы:</w:t>
      </w:r>
    </w:p>
    <w:p w:rsidR="00095FAE" w:rsidRPr="00095FAE" w:rsidRDefault="00095FAE" w:rsidP="00095FAE">
      <w:pPr>
        <w:pStyle w:val="a3"/>
        <w:numPr>
          <w:ilvl w:val="0"/>
          <w:numId w:val="17"/>
        </w:numPr>
        <w:contextualSpacing/>
        <w:jc w:val="both"/>
        <w:rPr>
          <w:sz w:val="24"/>
          <w:szCs w:val="24"/>
        </w:rPr>
      </w:pPr>
      <w:r w:rsidRPr="00095FAE">
        <w:rPr>
          <w:sz w:val="24"/>
          <w:szCs w:val="24"/>
        </w:rPr>
        <w:t>Н.Н. Авдеева, О.Л. Князева, Р.Б. Стеркина «Основы безопасности детей дошкол</w:t>
      </w:r>
      <w:r w:rsidRPr="00095FAE">
        <w:rPr>
          <w:sz w:val="24"/>
          <w:szCs w:val="24"/>
        </w:rPr>
        <w:t>ь</w:t>
      </w:r>
      <w:r w:rsidRPr="00095FAE">
        <w:rPr>
          <w:sz w:val="24"/>
          <w:szCs w:val="24"/>
        </w:rPr>
        <w:t xml:space="preserve">ного возраста». </w:t>
      </w:r>
    </w:p>
    <w:p w:rsidR="00095FAE" w:rsidRPr="00095FAE" w:rsidRDefault="00095FAE" w:rsidP="00095FAE">
      <w:pPr>
        <w:pStyle w:val="a3"/>
        <w:numPr>
          <w:ilvl w:val="0"/>
          <w:numId w:val="17"/>
        </w:numPr>
        <w:contextualSpacing/>
        <w:jc w:val="both"/>
        <w:rPr>
          <w:sz w:val="24"/>
          <w:szCs w:val="24"/>
        </w:rPr>
      </w:pPr>
      <w:r w:rsidRPr="00095FAE">
        <w:rPr>
          <w:sz w:val="24"/>
          <w:szCs w:val="24"/>
        </w:rPr>
        <w:t>Программа «Светофор» Т.И. Данилова</w:t>
      </w:r>
    </w:p>
    <w:p w:rsidR="00095FAE" w:rsidRPr="00095FAE" w:rsidRDefault="00095FAE" w:rsidP="00095FAE">
      <w:pPr>
        <w:pStyle w:val="a3"/>
        <w:numPr>
          <w:ilvl w:val="0"/>
          <w:numId w:val="17"/>
        </w:numPr>
        <w:contextualSpacing/>
        <w:jc w:val="both"/>
        <w:rPr>
          <w:sz w:val="24"/>
          <w:szCs w:val="24"/>
        </w:rPr>
      </w:pPr>
      <w:r w:rsidRPr="00095FAE">
        <w:rPr>
          <w:sz w:val="24"/>
          <w:szCs w:val="24"/>
        </w:rPr>
        <w:t>«Приобщение детей к истокам русской народной культуры» О.Л. Князева</w:t>
      </w:r>
    </w:p>
    <w:p w:rsidR="00095FAE" w:rsidRPr="00095FAE" w:rsidRDefault="00095FAE" w:rsidP="00095FAE">
      <w:pPr>
        <w:pStyle w:val="a3"/>
        <w:numPr>
          <w:ilvl w:val="0"/>
          <w:numId w:val="17"/>
        </w:numPr>
        <w:spacing w:before="30" w:after="30"/>
        <w:contextualSpacing/>
        <w:jc w:val="both"/>
        <w:rPr>
          <w:sz w:val="24"/>
          <w:szCs w:val="24"/>
        </w:rPr>
      </w:pPr>
      <w:r w:rsidRPr="00095FAE">
        <w:rPr>
          <w:sz w:val="24"/>
          <w:szCs w:val="24"/>
        </w:rPr>
        <w:t>Программа музыкального воспитания «Ладушки» И. Каплунова.</w:t>
      </w:r>
    </w:p>
    <w:p w:rsidR="00095FAE" w:rsidRPr="00095FAE" w:rsidRDefault="00095FAE" w:rsidP="00095FAE">
      <w:pPr>
        <w:pStyle w:val="a3"/>
        <w:numPr>
          <w:ilvl w:val="0"/>
          <w:numId w:val="17"/>
        </w:numPr>
        <w:tabs>
          <w:tab w:val="center" w:pos="7699"/>
          <w:tab w:val="left" w:pos="14700"/>
        </w:tabs>
        <w:contextualSpacing/>
        <w:rPr>
          <w:sz w:val="24"/>
          <w:szCs w:val="24"/>
        </w:rPr>
      </w:pPr>
      <w:r w:rsidRPr="00095FAE">
        <w:rPr>
          <w:sz w:val="24"/>
          <w:szCs w:val="24"/>
        </w:rPr>
        <w:t>Программы по художественно-эстетическому развитию И.Л. Лыковой «Цветные ладошки»</w:t>
      </w:r>
    </w:p>
    <w:p w:rsidR="00095FAE" w:rsidRPr="00095FAE" w:rsidRDefault="00095FAE" w:rsidP="00095FAE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95FAE" w:rsidRPr="00095FAE" w:rsidRDefault="00095FAE" w:rsidP="00095FA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95FAE">
        <w:rPr>
          <w:rFonts w:ascii="Times New Roman" w:hAnsi="Times New Roman" w:cs="Times New Roman"/>
          <w:b/>
          <w:i/>
          <w:sz w:val="24"/>
          <w:szCs w:val="24"/>
        </w:rPr>
        <w:t>Медико-педагогическое обеспечение Программы</w:t>
      </w:r>
    </w:p>
    <w:p w:rsidR="00095FAE" w:rsidRPr="00095FAE" w:rsidRDefault="00095FAE" w:rsidP="00095FAE">
      <w:pPr>
        <w:jc w:val="both"/>
        <w:rPr>
          <w:rFonts w:ascii="Times New Roman" w:hAnsi="Times New Roman" w:cs="Times New Roman"/>
          <w:sz w:val="24"/>
          <w:szCs w:val="24"/>
        </w:rPr>
      </w:pPr>
      <w:r w:rsidRPr="00095FAE">
        <w:rPr>
          <w:rFonts w:ascii="Times New Roman" w:hAnsi="Times New Roman" w:cs="Times New Roman"/>
          <w:sz w:val="24"/>
          <w:szCs w:val="24"/>
        </w:rPr>
        <w:t xml:space="preserve">             Реализация основных концептуальных положений о деятельности образовательн</w:t>
      </w:r>
      <w:r w:rsidRPr="00095FAE">
        <w:rPr>
          <w:rFonts w:ascii="Times New Roman" w:hAnsi="Times New Roman" w:cs="Times New Roman"/>
          <w:sz w:val="24"/>
          <w:szCs w:val="24"/>
        </w:rPr>
        <w:t>о</w:t>
      </w:r>
      <w:r w:rsidRPr="00095FAE">
        <w:rPr>
          <w:rFonts w:ascii="Times New Roman" w:hAnsi="Times New Roman" w:cs="Times New Roman"/>
          <w:sz w:val="24"/>
          <w:szCs w:val="24"/>
        </w:rPr>
        <w:t xml:space="preserve">го учреждения требует системы медико-педагогического сопровождения ребёнка. </w:t>
      </w:r>
    </w:p>
    <w:p w:rsidR="00095FAE" w:rsidRPr="00095FAE" w:rsidRDefault="00095FAE" w:rsidP="00095FAE">
      <w:pPr>
        <w:jc w:val="both"/>
        <w:rPr>
          <w:rFonts w:ascii="Times New Roman" w:hAnsi="Times New Roman" w:cs="Times New Roman"/>
          <w:sz w:val="24"/>
          <w:szCs w:val="24"/>
        </w:rPr>
      </w:pPr>
      <w:r w:rsidRPr="00095FAE">
        <w:rPr>
          <w:rFonts w:ascii="Times New Roman" w:hAnsi="Times New Roman" w:cs="Times New Roman"/>
          <w:sz w:val="24"/>
          <w:szCs w:val="24"/>
        </w:rPr>
        <w:t xml:space="preserve">            Педагогическое сопровождение предусматривает систему педагогических мер и</w:t>
      </w:r>
      <w:r w:rsidRPr="00095FAE">
        <w:rPr>
          <w:rFonts w:ascii="Times New Roman" w:hAnsi="Times New Roman" w:cs="Times New Roman"/>
          <w:sz w:val="24"/>
          <w:szCs w:val="24"/>
        </w:rPr>
        <w:t>н</w:t>
      </w:r>
      <w:r w:rsidRPr="00095FAE">
        <w:rPr>
          <w:rFonts w:ascii="Times New Roman" w:hAnsi="Times New Roman" w:cs="Times New Roman"/>
          <w:sz w:val="24"/>
          <w:szCs w:val="24"/>
        </w:rPr>
        <w:t>дивидуальной работы с каждым ребёнком и работу с группами воспитанников по прив</w:t>
      </w:r>
      <w:r w:rsidRPr="00095FAE">
        <w:rPr>
          <w:rFonts w:ascii="Times New Roman" w:hAnsi="Times New Roman" w:cs="Times New Roman"/>
          <w:sz w:val="24"/>
          <w:szCs w:val="24"/>
        </w:rPr>
        <w:t>и</w:t>
      </w:r>
      <w:r w:rsidRPr="00095FAE">
        <w:rPr>
          <w:rFonts w:ascii="Times New Roman" w:hAnsi="Times New Roman" w:cs="Times New Roman"/>
          <w:sz w:val="24"/>
          <w:szCs w:val="24"/>
        </w:rPr>
        <w:t xml:space="preserve">тию им навыков совместной коллективной деятельности. </w:t>
      </w:r>
    </w:p>
    <w:p w:rsidR="00095FAE" w:rsidRPr="00095FAE" w:rsidRDefault="00095FAE" w:rsidP="00095FAE">
      <w:pPr>
        <w:jc w:val="both"/>
        <w:rPr>
          <w:rFonts w:ascii="Times New Roman" w:hAnsi="Times New Roman" w:cs="Times New Roman"/>
          <w:sz w:val="24"/>
          <w:szCs w:val="24"/>
        </w:rPr>
      </w:pPr>
      <w:r w:rsidRPr="00095FAE">
        <w:rPr>
          <w:rFonts w:ascii="Times New Roman" w:hAnsi="Times New Roman" w:cs="Times New Roman"/>
          <w:sz w:val="24"/>
          <w:szCs w:val="24"/>
        </w:rPr>
        <w:t xml:space="preserve">           В систему функций медицинского сопровождения в соответствии с требованиями социального института здравоохранения входит следующее: </w:t>
      </w:r>
    </w:p>
    <w:p w:rsidR="00095FAE" w:rsidRPr="00095FAE" w:rsidRDefault="00095FAE" w:rsidP="00095FAE">
      <w:pPr>
        <w:rPr>
          <w:rFonts w:ascii="Times New Roman" w:hAnsi="Times New Roman" w:cs="Times New Roman"/>
          <w:sz w:val="24"/>
          <w:szCs w:val="24"/>
        </w:rPr>
      </w:pPr>
      <w:r w:rsidRPr="00095FAE">
        <w:rPr>
          <w:rFonts w:ascii="Times New Roman" w:hAnsi="Times New Roman" w:cs="Times New Roman"/>
          <w:sz w:val="24"/>
          <w:szCs w:val="24"/>
        </w:rPr>
        <w:t xml:space="preserve">- осуществление постоянного анализа заболеваемости;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095FAE">
        <w:rPr>
          <w:rFonts w:ascii="Times New Roman" w:hAnsi="Times New Roman" w:cs="Times New Roman"/>
          <w:sz w:val="24"/>
          <w:szCs w:val="24"/>
        </w:rPr>
        <w:t xml:space="preserve">- изучение состояния здоровья;                                                                                                                                 </w:t>
      </w:r>
      <w:r w:rsidRPr="00095FAE">
        <w:rPr>
          <w:rFonts w:ascii="Times New Roman" w:hAnsi="Times New Roman" w:cs="Times New Roman"/>
          <w:sz w:val="24"/>
          <w:szCs w:val="24"/>
        </w:rPr>
        <w:lastRenderedPageBreak/>
        <w:t xml:space="preserve">- охранительно-профилактическая работа;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095FAE">
        <w:rPr>
          <w:rFonts w:ascii="Times New Roman" w:hAnsi="Times New Roman" w:cs="Times New Roman"/>
          <w:sz w:val="24"/>
          <w:szCs w:val="24"/>
        </w:rPr>
        <w:t xml:space="preserve">- обеспечение рационального режима (светового, воздушного, питьевого, режима питания и т. д.). </w:t>
      </w:r>
    </w:p>
    <w:p w:rsidR="00095FAE" w:rsidRPr="00095FAE" w:rsidRDefault="00095FAE" w:rsidP="00095FAE">
      <w:pPr>
        <w:jc w:val="both"/>
        <w:rPr>
          <w:rFonts w:ascii="Times New Roman" w:hAnsi="Times New Roman" w:cs="Times New Roman"/>
          <w:sz w:val="24"/>
          <w:szCs w:val="24"/>
        </w:rPr>
      </w:pPr>
      <w:r w:rsidRPr="00095FAE">
        <w:rPr>
          <w:rFonts w:ascii="Times New Roman" w:hAnsi="Times New Roman" w:cs="Times New Roman"/>
          <w:sz w:val="24"/>
          <w:szCs w:val="24"/>
        </w:rPr>
        <w:t xml:space="preserve">           Система медицинского сопровождения, пользуется всеми основными способами регулирования на уровне нормативных документов и находится под государственным контролем. </w:t>
      </w:r>
    </w:p>
    <w:p w:rsidR="00095FAE" w:rsidRPr="00095FAE" w:rsidRDefault="00095FAE" w:rsidP="00095FAE">
      <w:pPr>
        <w:jc w:val="both"/>
        <w:rPr>
          <w:rFonts w:ascii="Times New Roman" w:hAnsi="Times New Roman" w:cs="Times New Roman"/>
          <w:sz w:val="24"/>
          <w:szCs w:val="24"/>
        </w:rPr>
      </w:pPr>
      <w:r w:rsidRPr="00095FAE">
        <w:rPr>
          <w:rFonts w:ascii="Times New Roman" w:hAnsi="Times New Roman" w:cs="Times New Roman"/>
          <w:sz w:val="24"/>
          <w:szCs w:val="24"/>
        </w:rPr>
        <w:t xml:space="preserve">           Для выполнения задач сохранения здоровья и физического развития детей в ДОО используются такие средства, как закаливающие процедуры, гигиена режима, развитие движений, полноценное сбалансированное питание. </w:t>
      </w:r>
    </w:p>
    <w:p w:rsidR="00095FAE" w:rsidRPr="00095FAE" w:rsidRDefault="00095FAE" w:rsidP="00095FAE">
      <w:pPr>
        <w:jc w:val="both"/>
        <w:rPr>
          <w:rFonts w:ascii="Times New Roman" w:hAnsi="Times New Roman" w:cs="Times New Roman"/>
          <w:sz w:val="24"/>
          <w:szCs w:val="24"/>
        </w:rPr>
      </w:pPr>
      <w:r w:rsidRPr="00095FAE">
        <w:rPr>
          <w:rFonts w:ascii="Times New Roman" w:hAnsi="Times New Roman" w:cs="Times New Roman"/>
          <w:sz w:val="24"/>
          <w:szCs w:val="24"/>
        </w:rPr>
        <w:t xml:space="preserve">            Основными направлениями являются: </w:t>
      </w:r>
    </w:p>
    <w:p w:rsidR="00095FAE" w:rsidRPr="00095FAE" w:rsidRDefault="00095FAE" w:rsidP="00095FAE">
      <w:pPr>
        <w:jc w:val="both"/>
        <w:rPr>
          <w:rFonts w:ascii="Times New Roman" w:hAnsi="Times New Roman" w:cs="Times New Roman"/>
          <w:sz w:val="24"/>
          <w:szCs w:val="24"/>
        </w:rPr>
      </w:pPr>
      <w:r w:rsidRPr="00095FAE">
        <w:rPr>
          <w:rFonts w:ascii="Times New Roman" w:hAnsi="Times New Roman" w:cs="Times New Roman"/>
          <w:sz w:val="24"/>
          <w:szCs w:val="24"/>
        </w:rPr>
        <w:t xml:space="preserve">- совершенствование сотрудничества с родителями в медико-педагогических целях для облегчения процесса адаптации вновь поступивших детей; </w:t>
      </w:r>
    </w:p>
    <w:p w:rsidR="00095FAE" w:rsidRPr="00095FAE" w:rsidRDefault="00095FAE" w:rsidP="00095FAE">
      <w:pPr>
        <w:jc w:val="both"/>
        <w:rPr>
          <w:rFonts w:ascii="Times New Roman" w:hAnsi="Times New Roman" w:cs="Times New Roman"/>
          <w:sz w:val="24"/>
          <w:szCs w:val="24"/>
        </w:rPr>
      </w:pPr>
      <w:r w:rsidRPr="00095FAE">
        <w:rPr>
          <w:rFonts w:ascii="Times New Roman" w:hAnsi="Times New Roman" w:cs="Times New Roman"/>
          <w:sz w:val="24"/>
          <w:szCs w:val="24"/>
        </w:rPr>
        <w:t xml:space="preserve">- организация питания, профилактика йододефицита; </w:t>
      </w:r>
    </w:p>
    <w:p w:rsidR="00095FAE" w:rsidRPr="00095FAE" w:rsidRDefault="00095FAE" w:rsidP="00095FAE">
      <w:pPr>
        <w:jc w:val="both"/>
        <w:rPr>
          <w:rFonts w:ascii="Times New Roman" w:hAnsi="Times New Roman" w:cs="Times New Roman"/>
          <w:sz w:val="24"/>
          <w:szCs w:val="24"/>
        </w:rPr>
      </w:pPr>
      <w:r w:rsidRPr="00095FAE">
        <w:rPr>
          <w:rFonts w:ascii="Times New Roman" w:hAnsi="Times New Roman" w:cs="Times New Roman"/>
          <w:sz w:val="24"/>
          <w:szCs w:val="24"/>
        </w:rPr>
        <w:t xml:space="preserve">- организация закаливания (босохождение, полоскание полости рта, профилактика ОРЗ, </w:t>
      </w:r>
    </w:p>
    <w:p w:rsidR="00095FAE" w:rsidRPr="00095FAE" w:rsidRDefault="00095FAE" w:rsidP="00095FAE">
      <w:pPr>
        <w:jc w:val="both"/>
        <w:rPr>
          <w:rFonts w:ascii="Times New Roman" w:hAnsi="Times New Roman" w:cs="Times New Roman"/>
          <w:sz w:val="24"/>
          <w:szCs w:val="24"/>
        </w:rPr>
      </w:pPr>
      <w:r w:rsidRPr="00095FAE">
        <w:rPr>
          <w:rFonts w:ascii="Times New Roman" w:hAnsi="Times New Roman" w:cs="Times New Roman"/>
          <w:sz w:val="24"/>
          <w:szCs w:val="24"/>
        </w:rPr>
        <w:t xml:space="preserve">- рациональная одежда); </w:t>
      </w:r>
    </w:p>
    <w:p w:rsidR="00095FAE" w:rsidRPr="00095FAE" w:rsidRDefault="00095FAE" w:rsidP="00095FAE">
      <w:pPr>
        <w:jc w:val="both"/>
        <w:rPr>
          <w:rFonts w:ascii="Times New Roman" w:hAnsi="Times New Roman" w:cs="Times New Roman"/>
          <w:sz w:val="24"/>
          <w:szCs w:val="24"/>
        </w:rPr>
      </w:pPr>
      <w:r w:rsidRPr="00095FAE">
        <w:rPr>
          <w:rFonts w:ascii="Times New Roman" w:hAnsi="Times New Roman" w:cs="Times New Roman"/>
          <w:sz w:val="24"/>
          <w:szCs w:val="24"/>
        </w:rPr>
        <w:t>- развитие движений (общеразвивающие занятия, целенаправленные гимнастические ко</w:t>
      </w:r>
      <w:r w:rsidRPr="00095FAE">
        <w:rPr>
          <w:rFonts w:ascii="Times New Roman" w:hAnsi="Times New Roman" w:cs="Times New Roman"/>
          <w:sz w:val="24"/>
          <w:szCs w:val="24"/>
        </w:rPr>
        <w:t>м</w:t>
      </w:r>
      <w:r w:rsidRPr="00095FAE">
        <w:rPr>
          <w:rFonts w:ascii="Times New Roman" w:hAnsi="Times New Roman" w:cs="Times New Roman"/>
          <w:sz w:val="24"/>
          <w:szCs w:val="24"/>
        </w:rPr>
        <w:t xml:space="preserve">плексы - профилактика плоскостопия, нарушения осанки, различные формы двигательной активности – недели здоровья и др.); </w:t>
      </w:r>
    </w:p>
    <w:p w:rsidR="00095FAE" w:rsidRPr="00095FAE" w:rsidRDefault="00095FAE" w:rsidP="00095FAE">
      <w:pPr>
        <w:jc w:val="both"/>
        <w:rPr>
          <w:rFonts w:ascii="Times New Roman" w:hAnsi="Times New Roman" w:cs="Times New Roman"/>
          <w:sz w:val="24"/>
          <w:szCs w:val="24"/>
        </w:rPr>
      </w:pPr>
      <w:r w:rsidRPr="00095FAE">
        <w:rPr>
          <w:rFonts w:ascii="Times New Roman" w:hAnsi="Times New Roman" w:cs="Times New Roman"/>
          <w:sz w:val="24"/>
          <w:szCs w:val="24"/>
        </w:rPr>
        <w:t>- педагогическое консультирование детей, педагогов, родителей по вопросам оздоровл</w:t>
      </w:r>
      <w:r w:rsidRPr="00095FAE">
        <w:rPr>
          <w:rFonts w:ascii="Times New Roman" w:hAnsi="Times New Roman" w:cs="Times New Roman"/>
          <w:sz w:val="24"/>
          <w:szCs w:val="24"/>
        </w:rPr>
        <w:t>е</w:t>
      </w:r>
      <w:r w:rsidRPr="00095FAE">
        <w:rPr>
          <w:rFonts w:ascii="Times New Roman" w:hAnsi="Times New Roman" w:cs="Times New Roman"/>
          <w:sz w:val="24"/>
          <w:szCs w:val="24"/>
        </w:rPr>
        <w:t xml:space="preserve">ния. </w:t>
      </w:r>
    </w:p>
    <w:p w:rsidR="00095FAE" w:rsidRPr="00095FAE" w:rsidRDefault="00095FAE" w:rsidP="00095FA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95FAE">
        <w:rPr>
          <w:rFonts w:ascii="Times New Roman" w:hAnsi="Times New Roman" w:cs="Times New Roman"/>
          <w:b/>
          <w:i/>
          <w:sz w:val="24"/>
          <w:szCs w:val="24"/>
        </w:rPr>
        <w:t>Материально-финансовое обеспечение Программы</w:t>
      </w:r>
    </w:p>
    <w:p w:rsidR="00095FAE" w:rsidRPr="00095FAE" w:rsidRDefault="00095FAE" w:rsidP="00095FAE">
      <w:pPr>
        <w:jc w:val="both"/>
        <w:rPr>
          <w:rFonts w:ascii="Times New Roman" w:hAnsi="Times New Roman" w:cs="Times New Roman"/>
          <w:sz w:val="24"/>
          <w:szCs w:val="24"/>
        </w:rPr>
      </w:pPr>
      <w:r w:rsidRPr="00095FAE">
        <w:rPr>
          <w:rFonts w:ascii="Times New Roman" w:hAnsi="Times New Roman" w:cs="Times New Roman"/>
          <w:sz w:val="24"/>
          <w:szCs w:val="24"/>
        </w:rPr>
        <w:t xml:space="preserve">Материальные условия включают в себя: </w:t>
      </w:r>
    </w:p>
    <w:p w:rsidR="00095FAE" w:rsidRPr="00095FAE" w:rsidRDefault="00095FAE" w:rsidP="00095FAE">
      <w:pPr>
        <w:pStyle w:val="a3"/>
        <w:numPr>
          <w:ilvl w:val="0"/>
          <w:numId w:val="18"/>
        </w:numPr>
        <w:contextualSpacing/>
        <w:jc w:val="both"/>
        <w:rPr>
          <w:sz w:val="24"/>
          <w:szCs w:val="24"/>
        </w:rPr>
      </w:pPr>
      <w:r w:rsidRPr="00095FAE">
        <w:rPr>
          <w:sz w:val="24"/>
          <w:szCs w:val="24"/>
        </w:rPr>
        <w:t xml:space="preserve">оснащение музыкального/физкультурного зала, всех возрастных групповых ячеек, кабинетов, пищеблока, прачечной; </w:t>
      </w:r>
    </w:p>
    <w:p w:rsidR="00095FAE" w:rsidRPr="00095FAE" w:rsidRDefault="00095FAE" w:rsidP="00095FAE">
      <w:pPr>
        <w:pStyle w:val="a3"/>
        <w:numPr>
          <w:ilvl w:val="0"/>
          <w:numId w:val="18"/>
        </w:numPr>
        <w:contextualSpacing/>
        <w:jc w:val="both"/>
        <w:rPr>
          <w:sz w:val="24"/>
          <w:szCs w:val="24"/>
        </w:rPr>
      </w:pPr>
      <w:r w:rsidRPr="00095FAE">
        <w:rPr>
          <w:sz w:val="24"/>
          <w:szCs w:val="24"/>
        </w:rPr>
        <w:t>изучение результативной работы, требует использование компьютерной и множ</w:t>
      </w:r>
      <w:r w:rsidRPr="00095FAE">
        <w:rPr>
          <w:sz w:val="24"/>
          <w:szCs w:val="24"/>
        </w:rPr>
        <w:t>и</w:t>
      </w:r>
      <w:r w:rsidRPr="00095FAE">
        <w:rPr>
          <w:sz w:val="24"/>
          <w:szCs w:val="24"/>
        </w:rPr>
        <w:t>тельной техники, а также создание видеозаписей, помогающих в совершенствов</w:t>
      </w:r>
      <w:r w:rsidRPr="00095FAE">
        <w:rPr>
          <w:sz w:val="24"/>
          <w:szCs w:val="24"/>
        </w:rPr>
        <w:t>а</w:t>
      </w:r>
      <w:r w:rsidRPr="00095FAE">
        <w:rPr>
          <w:sz w:val="24"/>
          <w:szCs w:val="24"/>
        </w:rPr>
        <w:t>нии методических и аналитических функций специалистов.</w:t>
      </w:r>
    </w:p>
    <w:p w:rsidR="00095FAE" w:rsidRPr="00095FAE" w:rsidRDefault="00095FAE" w:rsidP="00095FAE">
      <w:pPr>
        <w:jc w:val="both"/>
        <w:rPr>
          <w:rFonts w:ascii="Times New Roman" w:hAnsi="Times New Roman" w:cs="Times New Roman"/>
          <w:sz w:val="24"/>
          <w:szCs w:val="24"/>
        </w:rPr>
      </w:pPr>
      <w:r w:rsidRPr="00095FAE">
        <w:rPr>
          <w:rFonts w:ascii="Times New Roman" w:hAnsi="Times New Roman" w:cs="Times New Roman"/>
          <w:sz w:val="24"/>
          <w:szCs w:val="24"/>
        </w:rPr>
        <w:t xml:space="preserve">           Особое место в создании материально-технической базы ДОО уделяется сфере творческого развития ребенка в нерегламентированной деятельности: </w:t>
      </w:r>
    </w:p>
    <w:p w:rsidR="00095FAE" w:rsidRPr="00095FAE" w:rsidRDefault="00095FAE" w:rsidP="00095FAE">
      <w:pPr>
        <w:pStyle w:val="a3"/>
        <w:numPr>
          <w:ilvl w:val="0"/>
          <w:numId w:val="19"/>
        </w:numPr>
        <w:contextualSpacing/>
        <w:jc w:val="both"/>
        <w:rPr>
          <w:sz w:val="24"/>
          <w:szCs w:val="24"/>
        </w:rPr>
      </w:pPr>
      <w:r w:rsidRPr="00095FAE">
        <w:rPr>
          <w:sz w:val="24"/>
          <w:szCs w:val="24"/>
        </w:rPr>
        <w:t>создание в групповых помещениях условий для необходимого баланса совместной и индивидуальной деятельности детей, в том числе организация «уголков уедин</w:t>
      </w:r>
      <w:r w:rsidRPr="00095FAE">
        <w:rPr>
          <w:sz w:val="24"/>
          <w:szCs w:val="24"/>
        </w:rPr>
        <w:t>е</w:t>
      </w:r>
      <w:r w:rsidRPr="00095FAE">
        <w:rPr>
          <w:sz w:val="24"/>
          <w:szCs w:val="24"/>
        </w:rPr>
        <w:t xml:space="preserve">ния»; </w:t>
      </w:r>
    </w:p>
    <w:p w:rsidR="00095FAE" w:rsidRPr="00095FAE" w:rsidRDefault="00095FAE" w:rsidP="00095FAE">
      <w:pPr>
        <w:pStyle w:val="a3"/>
        <w:numPr>
          <w:ilvl w:val="0"/>
          <w:numId w:val="19"/>
        </w:numPr>
        <w:contextualSpacing/>
        <w:jc w:val="both"/>
        <w:rPr>
          <w:sz w:val="24"/>
          <w:szCs w:val="24"/>
        </w:rPr>
      </w:pPr>
      <w:r w:rsidRPr="00095FAE">
        <w:rPr>
          <w:sz w:val="24"/>
          <w:szCs w:val="24"/>
        </w:rPr>
        <w:t xml:space="preserve">полифункциональное использование помещений ДОО, игрового, спортивного и другого оборудования с ориентацией на ребёнка; </w:t>
      </w:r>
    </w:p>
    <w:p w:rsidR="00095FAE" w:rsidRPr="00095FAE" w:rsidRDefault="00095FAE" w:rsidP="00095FAE">
      <w:pPr>
        <w:pStyle w:val="a3"/>
        <w:numPr>
          <w:ilvl w:val="0"/>
          <w:numId w:val="19"/>
        </w:numPr>
        <w:contextualSpacing/>
        <w:jc w:val="both"/>
        <w:rPr>
          <w:sz w:val="24"/>
          <w:szCs w:val="24"/>
        </w:rPr>
      </w:pPr>
      <w:r w:rsidRPr="00095FAE">
        <w:rPr>
          <w:sz w:val="24"/>
          <w:szCs w:val="24"/>
        </w:rPr>
        <w:t>оборудование и использование участка ДОО, позволяющее организовывать разн</w:t>
      </w:r>
      <w:r w:rsidRPr="00095FAE">
        <w:rPr>
          <w:sz w:val="24"/>
          <w:szCs w:val="24"/>
        </w:rPr>
        <w:t>о</w:t>
      </w:r>
      <w:r w:rsidRPr="00095FAE">
        <w:rPr>
          <w:sz w:val="24"/>
          <w:szCs w:val="24"/>
        </w:rPr>
        <w:t xml:space="preserve">образные формы педагогической работы с детьми и способствующие проявлению разных видов их активности (основные структурные зоны участка – спортивная, игровая, отдыха, трудовая – огород, клумбы). </w:t>
      </w:r>
    </w:p>
    <w:p w:rsidR="00095FAE" w:rsidRPr="00095FAE" w:rsidRDefault="00095FAE" w:rsidP="00095FAE">
      <w:pPr>
        <w:jc w:val="both"/>
        <w:rPr>
          <w:rFonts w:ascii="Times New Roman" w:hAnsi="Times New Roman" w:cs="Times New Roman"/>
          <w:sz w:val="24"/>
          <w:szCs w:val="24"/>
        </w:rPr>
      </w:pPr>
      <w:r w:rsidRPr="00095FAE">
        <w:rPr>
          <w:rFonts w:ascii="Times New Roman" w:hAnsi="Times New Roman" w:cs="Times New Roman"/>
          <w:sz w:val="24"/>
          <w:szCs w:val="24"/>
        </w:rPr>
        <w:lastRenderedPageBreak/>
        <w:t xml:space="preserve">             Таким образом, решая проблему ресурсного обеспечения Программы, должны быть созданы условия для успешной реализации модели ДОО. </w:t>
      </w:r>
    </w:p>
    <w:p w:rsidR="00095FAE" w:rsidRPr="00095FAE" w:rsidRDefault="00095FAE" w:rsidP="00095FAE">
      <w:pPr>
        <w:jc w:val="both"/>
        <w:rPr>
          <w:rFonts w:ascii="Times New Roman" w:hAnsi="Times New Roman" w:cs="Times New Roman"/>
          <w:sz w:val="24"/>
          <w:szCs w:val="24"/>
        </w:rPr>
      </w:pPr>
      <w:r w:rsidRPr="00095FAE">
        <w:rPr>
          <w:rFonts w:ascii="Times New Roman" w:hAnsi="Times New Roman" w:cs="Times New Roman"/>
          <w:sz w:val="24"/>
          <w:szCs w:val="24"/>
        </w:rPr>
        <w:t xml:space="preserve">             Итак, разработанный нормативно-правовой механизм должен способствовать о</w:t>
      </w:r>
      <w:r w:rsidRPr="00095FAE">
        <w:rPr>
          <w:rFonts w:ascii="Times New Roman" w:hAnsi="Times New Roman" w:cs="Times New Roman"/>
          <w:sz w:val="24"/>
          <w:szCs w:val="24"/>
        </w:rPr>
        <w:t>р</w:t>
      </w:r>
      <w:r w:rsidRPr="00095FAE">
        <w:rPr>
          <w:rFonts w:ascii="Times New Roman" w:hAnsi="Times New Roman" w:cs="Times New Roman"/>
          <w:sz w:val="24"/>
          <w:szCs w:val="24"/>
        </w:rPr>
        <w:t>ганизации жизнедеятельности коллектива в условиях комфортного психологического климата. Осуществление модернизации материально-технической базы приведёт к созд</w:t>
      </w:r>
      <w:r w:rsidRPr="00095FAE">
        <w:rPr>
          <w:rFonts w:ascii="Times New Roman" w:hAnsi="Times New Roman" w:cs="Times New Roman"/>
          <w:sz w:val="24"/>
          <w:szCs w:val="24"/>
        </w:rPr>
        <w:t>а</w:t>
      </w:r>
      <w:r w:rsidRPr="00095FAE">
        <w:rPr>
          <w:rFonts w:ascii="Times New Roman" w:hAnsi="Times New Roman" w:cs="Times New Roman"/>
          <w:sz w:val="24"/>
          <w:szCs w:val="24"/>
        </w:rPr>
        <w:t>нию особой развивающей среды, удовлетворяющей образовательные потребности восп</w:t>
      </w:r>
      <w:r w:rsidRPr="00095FAE">
        <w:rPr>
          <w:rFonts w:ascii="Times New Roman" w:hAnsi="Times New Roman" w:cs="Times New Roman"/>
          <w:sz w:val="24"/>
          <w:szCs w:val="24"/>
        </w:rPr>
        <w:t>и</w:t>
      </w:r>
      <w:r w:rsidRPr="00095FAE">
        <w:rPr>
          <w:rFonts w:ascii="Times New Roman" w:hAnsi="Times New Roman" w:cs="Times New Roman"/>
          <w:sz w:val="24"/>
          <w:szCs w:val="24"/>
        </w:rPr>
        <w:t xml:space="preserve">танников и их родителей, обеспечивающей эффективную организацию деятельности и общение воспитанников. </w:t>
      </w:r>
    </w:p>
    <w:p w:rsidR="009F62AB" w:rsidRPr="00D801C2" w:rsidRDefault="009F62AB" w:rsidP="0021229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1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Цели и задачи Программы развития </w:t>
      </w:r>
    </w:p>
    <w:p w:rsidR="009F62AB" w:rsidRPr="001D56FF" w:rsidRDefault="009F62AB" w:rsidP="002122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8BE">
        <w:rPr>
          <w:rFonts w:ascii="Times New Roman" w:hAnsi="Times New Roman" w:cs="Times New Roman"/>
          <w:bCs/>
          <w:iCs/>
          <w:sz w:val="24"/>
          <w:szCs w:val="24"/>
        </w:rPr>
        <w:t xml:space="preserve">Целью </w:t>
      </w:r>
      <w:r w:rsidRPr="001D56FF">
        <w:rPr>
          <w:rFonts w:ascii="Times New Roman" w:hAnsi="Times New Roman" w:cs="Times New Roman"/>
          <w:sz w:val="24"/>
          <w:szCs w:val="24"/>
        </w:rPr>
        <w:t xml:space="preserve">Программы развития на период </w:t>
      </w:r>
      <w:r w:rsidR="00EB73C7" w:rsidRPr="001D56FF">
        <w:rPr>
          <w:rFonts w:ascii="Times New Roman" w:hAnsi="Times New Roman" w:cs="Times New Roman"/>
          <w:sz w:val="24"/>
          <w:szCs w:val="24"/>
        </w:rPr>
        <w:t>до 2019</w:t>
      </w:r>
      <w:r w:rsidRPr="001D56FF">
        <w:rPr>
          <w:rFonts w:ascii="Times New Roman" w:hAnsi="Times New Roman" w:cs="Times New Roman"/>
          <w:sz w:val="24"/>
          <w:szCs w:val="24"/>
        </w:rPr>
        <w:t xml:space="preserve"> года</w:t>
      </w:r>
      <w:r w:rsidR="00237576">
        <w:rPr>
          <w:rFonts w:ascii="Times New Roman" w:hAnsi="Times New Roman" w:cs="Times New Roman"/>
          <w:sz w:val="24"/>
          <w:szCs w:val="24"/>
        </w:rPr>
        <w:t xml:space="preserve"> </w:t>
      </w:r>
      <w:r w:rsidRPr="001D56FF">
        <w:rPr>
          <w:rFonts w:ascii="Times New Roman" w:hAnsi="Times New Roman" w:cs="Times New Roman"/>
          <w:sz w:val="24"/>
          <w:szCs w:val="24"/>
        </w:rPr>
        <w:t xml:space="preserve">является: </w:t>
      </w:r>
    </w:p>
    <w:p w:rsidR="00D12700" w:rsidRDefault="00D12700" w:rsidP="0021229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203C5">
        <w:rPr>
          <w:rFonts w:ascii="Times New Roman" w:hAnsi="Times New Roman" w:cs="Times New Roman"/>
          <w:sz w:val="23"/>
          <w:szCs w:val="23"/>
        </w:rPr>
        <w:t xml:space="preserve">Создание условий для </w:t>
      </w:r>
      <w:r>
        <w:rPr>
          <w:rFonts w:ascii="Times New Roman" w:hAnsi="Times New Roman" w:cs="Times New Roman"/>
          <w:sz w:val="23"/>
          <w:szCs w:val="23"/>
        </w:rPr>
        <w:t xml:space="preserve">перехода организации в новое качество функционирования </w:t>
      </w:r>
      <w:r w:rsidRPr="00C203C5">
        <w:rPr>
          <w:rFonts w:ascii="Times New Roman" w:hAnsi="Times New Roman" w:cs="Times New Roman"/>
          <w:sz w:val="23"/>
          <w:szCs w:val="23"/>
        </w:rPr>
        <w:t>, в соответствии с ФГОС ДО</w:t>
      </w:r>
    </w:p>
    <w:p w:rsidR="009F62AB" w:rsidRPr="001D56FF" w:rsidRDefault="009F62AB" w:rsidP="0021229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8BE">
        <w:rPr>
          <w:rFonts w:ascii="Times New Roman" w:hAnsi="Times New Roman" w:cs="Times New Roman"/>
          <w:bCs/>
          <w:iCs/>
          <w:sz w:val="24"/>
          <w:szCs w:val="24"/>
        </w:rPr>
        <w:t>Задачами</w:t>
      </w:r>
      <w:r w:rsidR="0023757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D56FF">
        <w:rPr>
          <w:rFonts w:ascii="Times New Roman" w:hAnsi="Times New Roman" w:cs="Times New Roman"/>
          <w:sz w:val="24"/>
          <w:szCs w:val="24"/>
        </w:rPr>
        <w:t xml:space="preserve">Программы развития выступают: </w:t>
      </w:r>
    </w:p>
    <w:p w:rsidR="001D56FF" w:rsidRDefault="001D56FF" w:rsidP="001D56FF">
      <w:pPr>
        <w:pStyle w:val="Default"/>
      </w:pPr>
      <w:r>
        <w:t>Задача 1. О</w:t>
      </w:r>
      <w:r w:rsidRPr="00331EF1">
        <w:t>беспеч</w:t>
      </w:r>
      <w:r w:rsidR="00D12700">
        <w:t>ить</w:t>
      </w:r>
      <w:r w:rsidRPr="00331EF1">
        <w:t xml:space="preserve"> доступност</w:t>
      </w:r>
      <w:r w:rsidR="00D12700">
        <w:t>ь</w:t>
      </w:r>
      <w:r w:rsidRPr="00331EF1">
        <w:t xml:space="preserve"> и ново</w:t>
      </w:r>
      <w:r w:rsidR="00D12700">
        <w:t>е</w:t>
      </w:r>
      <w:r w:rsidRPr="00331EF1">
        <w:t xml:space="preserve"> качеств</w:t>
      </w:r>
      <w:r w:rsidR="00D12700">
        <w:t>о</w:t>
      </w:r>
      <w:r w:rsidRPr="00331EF1">
        <w:t xml:space="preserve"> образования в соответствии с ФГОС ДО</w:t>
      </w:r>
      <w:r>
        <w:t>.</w:t>
      </w:r>
    </w:p>
    <w:p w:rsidR="001D56FF" w:rsidRDefault="001D56FF" w:rsidP="001D56FF">
      <w:pPr>
        <w:pStyle w:val="Default"/>
      </w:pPr>
      <w:r>
        <w:t>Задача 2. С</w:t>
      </w:r>
      <w:r w:rsidRPr="001D56FF">
        <w:t>озда</w:t>
      </w:r>
      <w:r w:rsidR="00D12700">
        <w:t>ть</w:t>
      </w:r>
      <w:r w:rsidRPr="001D56FF">
        <w:t xml:space="preserve"> оптимальны</w:t>
      </w:r>
      <w:r w:rsidR="00D12700">
        <w:t>е</w:t>
      </w:r>
      <w:r w:rsidRPr="001D56FF">
        <w:t xml:space="preserve"> услови</w:t>
      </w:r>
      <w:r w:rsidR="00D12700">
        <w:t>я</w:t>
      </w:r>
      <w:r w:rsidRPr="001D56FF">
        <w:t xml:space="preserve"> для сохранения и укрепления </w:t>
      </w:r>
      <w:r>
        <w:t>здоровья воспита</w:t>
      </w:r>
      <w:r>
        <w:t>н</w:t>
      </w:r>
      <w:r>
        <w:t>ников.</w:t>
      </w:r>
    </w:p>
    <w:p w:rsidR="001D56FF" w:rsidRDefault="001D56FF" w:rsidP="00D12700">
      <w:pPr>
        <w:pStyle w:val="Default"/>
      </w:pPr>
      <w:r>
        <w:t>Задача 3. О</w:t>
      </w:r>
      <w:r w:rsidRPr="001D56FF">
        <w:t>беспеч</w:t>
      </w:r>
      <w:r w:rsidR="00D12700">
        <w:t>ить</w:t>
      </w:r>
      <w:r w:rsidRPr="001D56FF">
        <w:t xml:space="preserve"> безопасност</w:t>
      </w:r>
      <w:r w:rsidR="00D12700">
        <w:t>ь</w:t>
      </w:r>
      <w:r w:rsidR="00AC38BE">
        <w:t xml:space="preserve"> воспитанников и сотрудников в Д</w:t>
      </w:r>
      <w:r w:rsidR="00D12700">
        <w:t>О, безопасное фун</w:t>
      </w:r>
      <w:r w:rsidR="00D12700">
        <w:t>к</w:t>
      </w:r>
      <w:r w:rsidR="00AC38BE">
        <w:t>ционирование Д</w:t>
      </w:r>
      <w:r w:rsidRPr="001D56FF">
        <w:t>О</w:t>
      </w:r>
      <w:r>
        <w:t>.</w:t>
      </w:r>
    </w:p>
    <w:p w:rsidR="001D56FF" w:rsidRDefault="001D56FF" w:rsidP="00D12700">
      <w:pPr>
        <w:pStyle w:val="Default"/>
      </w:pPr>
      <w:r>
        <w:t>Задача 4. П</w:t>
      </w:r>
      <w:r w:rsidRPr="00331EF1">
        <w:t>риве</w:t>
      </w:r>
      <w:r w:rsidR="00D12700">
        <w:t>сти</w:t>
      </w:r>
      <w:r w:rsidRPr="00331EF1">
        <w:t xml:space="preserve"> в соответствие  с требованием законодательства материально- техн</w:t>
      </w:r>
      <w:r w:rsidRPr="00331EF1">
        <w:t>и</w:t>
      </w:r>
      <w:r w:rsidRPr="00331EF1">
        <w:t>ческ</w:t>
      </w:r>
      <w:r w:rsidR="00D12700">
        <w:t>ую</w:t>
      </w:r>
      <w:r w:rsidRPr="00331EF1">
        <w:t xml:space="preserve"> баз</w:t>
      </w:r>
      <w:r w:rsidR="00D12700">
        <w:t>у</w:t>
      </w:r>
      <w:r w:rsidRPr="00331EF1">
        <w:t xml:space="preserve"> организации</w:t>
      </w:r>
      <w:r>
        <w:t>.</w:t>
      </w:r>
    </w:p>
    <w:p w:rsidR="001D56FF" w:rsidRPr="001D56FF" w:rsidRDefault="002E6A23" w:rsidP="001D56FF">
      <w:pPr>
        <w:pStyle w:val="Default"/>
      </w:pPr>
      <w:r>
        <w:t xml:space="preserve">Задача </w:t>
      </w:r>
      <w:r w:rsidR="00C6110B">
        <w:t>5</w:t>
      </w:r>
      <w:r>
        <w:t>. В</w:t>
      </w:r>
      <w:r w:rsidR="001D56FF" w:rsidRPr="001D56FF">
        <w:t>недр</w:t>
      </w:r>
      <w:r w:rsidR="00D12700">
        <w:t>ить</w:t>
      </w:r>
      <w:r w:rsidR="001D56FF" w:rsidRPr="001D56FF">
        <w:t xml:space="preserve"> ин</w:t>
      </w:r>
      <w:r w:rsidR="00D12700">
        <w:t>ую</w:t>
      </w:r>
      <w:r w:rsidR="001D56FF" w:rsidRPr="001D56FF">
        <w:t xml:space="preserve"> приносящ</w:t>
      </w:r>
      <w:r w:rsidR="00D12700">
        <w:t>ую</w:t>
      </w:r>
      <w:r w:rsidR="001D56FF" w:rsidRPr="001D56FF">
        <w:t xml:space="preserve"> доход деятельность (платные образовательные у</w:t>
      </w:r>
      <w:r w:rsidR="001D56FF" w:rsidRPr="001D56FF">
        <w:t>с</w:t>
      </w:r>
      <w:r w:rsidR="001D56FF" w:rsidRPr="001D56FF">
        <w:t>луги)</w:t>
      </w:r>
    </w:p>
    <w:p w:rsidR="009F62AB" w:rsidRPr="00D801C2" w:rsidRDefault="009F62AB" w:rsidP="001D5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01C2">
        <w:rPr>
          <w:rFonts w:ascii="Times New Roman" w:hAnsi="Times New Roman" w:cs="Times New Roman"/>
          <w:color w:val="000000"/>
          <w:sz w:val="24"/>
          <w:szCs w:val="24"/>
        </w:rPr>
        <w:t xml:space="preserve">Решение вышеобозначенных задач будет достигнуто посредством: </w:t>
      </w:r>
    </w:p>
    <w:p w:rsidR="009F62AB" w:rsidRPr="0021229C" w:rsidRDefault="009F62AB" w:rsidP="00857924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1069"/>
        <w:jc w:val="both"/>
        <w:rPr>
          <w:color w:val="000000"/>
          <w:sz w:val="24"/>
          <w:szCs w:val="24"/>
        </w:rPr>
      </w:pPr>
      <w:r w:rsidRPr="0021229C">
        <w:rPr>
          <w:color w:val="000000"/>
          <w:sz w:val="24"/>
          <w:szCs w:val="24"/>
        </w:rPr>
        <w:t>обеспечения качества дошкольного образования путем успешного прохо</w:t>
      </w:r>
      <w:r w:rsidRPr="0021229C">
        <w:rPr>
          <w:color w:val="000000"/>
          <w:sz w:val="24"/>
          <w:szCs w:val="24"/>
        </w:rPr>
        <w:t>ж</w:t>
      </w:r>
      <w:r w:rsidRPr="0021229C">
        <w:rPr>
          <w:color w:val="000000"/>
          <w:sz w:val="24"/>
          <w:szCs w:val="24"/>
        </w:rPr>
        <w:t xml:space="preserve">дения воспитанниками </w:t>
      </w:r>
      <w:r w:rsidR="00EB73C7" w:rsidRPr="0021229C">
        <w:rPr>
          <w:color w:val="000000"/>
          <w:sz w:val="24"/>
          <w:szCs w:val="24"/>
        </w:rPr>
        <w:t xml:space="preserve">МБДОУ </w:t>
      </w:r>
      <w:r w:rsidR="00237576">
        <w:rPr>
          <w:sz w:val="24"/>
          <w:szCs w:val="24"/>
        </w:rPr>
        <w:t xml:space="preserve">«Детский сад №50» </w:t>
      </w:r>
      <w:r w:rsidRPr="0021229C">
        <w:rPr>
          <w:color w:val="000000"/>
          <w:sz w:val="24"/>
          <w:szCs w:val="24"/>
        </w:rPr>
        <w:t>мониторинга результативности во</w:t>
      </w:r>
      <w:r w:rsidRPr="0021229C">
        <w:rPr>
          <w:color w:val="000000"/>
          <w:sz w:val="24"/>
          <w:szCs w:val="24"/>
        </w:rPr>
        <w:t>с</w:t>
      </w:r>
      <w:r w:rsidRPr="0021229C">
        <w:rPr>
          <w:color w:val="000000"/>
          <w:sz w:val="24"/>
          <w:szCs w:val="24"/>
        </w:rPr>
        <w:t xml:space="preserve">питания и обучения; </w:t>
      </w:r>
    </w:p>
    <w:p w:rsidR="009F62AB" w:rsidRPr="0021229C" w:rsidRDefault="009F62AB" w:rsidP="00857924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1069"/>
        <w:jc w:val="both"/>
        <w:rPr>
          <w:color w:val="000000"/>
          <w:sz w:val="24"/>
          <w:szCs w:val="24"/>
        </w:rPr>
      </w:pPr>
      <w:r w:rsidRPr="0021229C">
        <w:rPr>
          <w:color w:val="000000"/>
          <w:sz w:val="24"/>
          <w:szCs w:val="24"/>
        </w:rPr>
        <w:t>формирования технологической составляющей педагогической компетен</w:t>
      </w:r>
      <w:r w:rsidRPr="0021229C">
        <w:rPr>
          <w:color w:val="000000"/>
          <w:sz w:val="24"/>
          <w:szCs w:val="24"/>
        </w:rPr>
        <w:t>т</w:t>
      </w:r>
      <w:r w:rsidRPr="0021229C">
        <w:rPr>
          <w:color w:val="000000"/>
          <w:sz w:val="24"/>
          <w:szCs w:val="24"/>
        </w:rPr>
        <w:t xml:space="preserve">ности педагогов (внедрение современных приёмов и методов обучения, информатизации образования); </w:t>
      </w:r>
    </w:p>
    <w:p w:rsidR="009F62AB" w:rsidRPr="0021229C" w:rsidRDefault="009F62AB" w:rsidP="00857924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1069"/>
        <w:jc w:val="both"/>
        <w:rPr>
          <w:color w:val="000000"/>
          <w:sz w:val="24"/>
          <w:szCs w:val="24"/>
        </w:rPr>
      </w:pPr>
      <w:r w:rsidRPr="0021229C">
        <w:rPr>
          <w:color w:val="000000"/>
          <w:sz w:val="24"/>
          <w:szCs w:val="24"/>
        </w:rPr>
        <w:t>овладения педагогическим мониторингом: уточнение критериев оценки о</w:t>
      </w:r>
      <w:r w:rsidRPr="0021229C">
        <w:rPr>
          <w:color w:val="000000"/>
          <w:sz w:val="24"/>
          <w:szCs w:val="24"/>
        </w:rPr>
        <w:t>б</w:t>
      </w:r>
      <w:r w:rsidRPr="0021229C">
        <w:rPr>
          <w:color w:val="000000"/>
          <w:sz w:val="24"/>
          <w:szCs w:val="24"/>
        </w:rPr>
        <w:t>разовательной деятельности детей через поэтапное введение интегральной системы оц</w:t>
      </w:r>
      <w:r w:rsidRPr="0021229C">
        <w:rPr>
          <w:color w:val="000000"/>
          <w:sz w:val="24"/>
          <w:szCs w:val="24"/>
        </w:rPr>
        <w:t>е</w:t>
      </w:r>
      <w:r w:rsidRPr="0021229C">
        <w:rPr>
          <w:color w:val="000000"/>
          <w:sz w:val="24"/>
          <w:szCs w:val="24"/>
        </w:rPr>
        <w:t xml:space="preserve">нивания, внедрение современных методик определения результативности воспитания и обучения; </w:t>
      </w:r>
    </w:p>
    <w:p w:rsidR="009F62AB" w:rsidRPr="0021229C" w:rsidRDefault="009F62AB" w:rsidP="00857924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1069"/>
        <w:jc w:val="both"/>
        <w:rPr>
          <w:color w:val="000000"/>
          <w:sz w:val="24"/>
          <w:szCs w:val="24"/>
        </w:rPr>
      </w:pPr>
      <w:r w:rsidRPr="0021229C">
        <w:rPr>
          <w:color w:val="000000"/>
          <w:sz w:val="24"/>
          <w:szCs w:val="24"/>
        </w:rPr>
        <w:t xml:space="preserve">развития системы психолого-педагогического сопровождения детей с </w:t>
      </w:r>
      <w:r w:rsidR="00EB73C7" w:rsidRPr="0021229C">
        <w:rPr>
          <w:color w:val="000000"/>
          <w:sz w:val="24"/>
          <w:szCs w:val="24"/>
        </w:rPr>
        <w:t>ОНР</w:t>
      </w:r>
      <w:r w:rsidRPr="0021229C">
        <w:rPr>
          <w:color w:val="000000"/>
          <w:sz w:val="24"/>
          <w:szCs w:val="24"/>
        </w:rPr>
        <w:t xml:space="preserve"> в условиях интегрированного и инклюзивного образования; </w:t>
      </w:r>
    </w:p>
    <w:p w:rsidR="009F62AB" w:rsidRPr="0021229C" w:rsidRDefault="009F62AB" w:rsidP="00857924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1069"/>
        <w:jc w:val="both"/>
        <w:rPr>
          <w:color w:val="000000"/>
          <w:sz w:val="24"/>
          <w:szCs w:val="24"/>
        </w:rPr>
      </w:pPr>
      <w:r w:rsidRPr="0021229C">
        <w:rPr>
          <w:color w:val="000000"/>
          <w:sz w:val="24"/>
          <w:szCs w:val="24"/>
        </w:rPr>
        <w:t>формирования гражданской позиции (толерантности) у всех субъектов обр</w:t>
      </w:r>
      <w:r w:rsidRPr="0021229C">
        <w:rPr>
          <w:color w:val="000000"/>
          <w:sz w:val="24"/>
          <w:szCs w:val="24"/>
        </w:rPr>
        <w:t>а</w:t>
      </w:r>
      <w:r w:rsidRPr="0021229C">
        <w:rPr>
          <w:color w:val="000000"/>
          <w:sz w:val="24"/>
          <w:szCs w:val="24"/>
        </w:rPr>
        <w:t xml:space="preserve">зовательного процесса; </w:t>
      </w:r>
    </w:p>
    <w:p w:rsidR="009F62AB" w:rsidRPr="0021229C" w:rsidRDefault="009F62AB" w:rsidP="00857924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1069"/>
        <w:jc w:val="both"/>
        <w:rPr>
          <w:color w:val="000000"/>
          <w:sz w:val="24"/>
          <w:szCs w:val="24"/>
        </w:rPr>
      </w:pPr>
      <w:r w:rsidRPr="0021229C">
        <w:rPr>
          <w:color w:val="000000"/>
          <w:sz w:val="24"/>
          <w:szCs w:val="24"/>
        </w:rPr>
        <w:t xml:space="preserve">расширения способов и методов формирования ценностей семьи в области здоровьесберегающих технологий; </w:t>
      </w:r>
    </w:p>
    <w:p w:rsidR="009F62AB" w:rsidRPr="0021229C" w:rsidRDefault="009F62AB" w:rsidP="00857924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1069"/>
        <w:jc w:val="both"/>
        <w:rPr>
          <w:color w:val="000000"/>
          <w:sz w:val="24"/>
          <w:szCs w:val="24"/>
        </w:rPr>
      </w:pPr>
      <w:r w:rsidRPr="0021229C">
        <w:rPr>
          <w:color w:val="000000"/>
          <w:sz w:val="24"/>
          <w:szCs w:val="24"/>
        </w:rPr>
        <w:t>создания системы поддержки способных и одаренных детей и педагогов ч</w:t>
      </w:r>
      <w:r w:rsidRPr="0021229C">
        <w:rPr>
          <w:color w:val="000000"/>
          <w:sz w:val="24"/>
          <w:szCs w:val="24"/>
        </w:rPr>
        <w:t>е</w:t>
      </w:r>
      <w:r w:rsidRPr="0021229C">
        <w:rPr>
          <w:color w:val="000000"/>
          <w:sz w:val="24"/>
          <w:szCs w:val="24"/>
        </w:rPr>
        <w:t xml:space="preserve">рез фестивали, конкурсы, проектную деятельность; </w:t>
      </w:r>
    </w:p>
    <w:p w:rsidR="009F62AB" w:rsidRPr="0021229C" w:rsidRDefault="009F62AB" w:rsidP="00857924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1069"/>
        <w:jc w:val="both"/>
        <w:rPr>
          <w:color w:val="000000"/>
          <w:sz w:val="24"/>
          <w:szCs w:val="24"/>
        </w:rPr>
      </w:pPr>
      <w:r w:rsidRPr="0021229C">
        <w:rPr>
          <w:color w:val="000000"/>
          <w:sz w:val="24"/>
          <w:szCs w:val="24"/>
        </w:rPr>
        <w:t xml:space="preserve">повышения профессионального мастерства педагогов на базе детского сада (трансляция передового педагогического опыта), при участии в методических формах взаимодействия ДОУ на уровне муниципалитета и региона; </w:t>
      </w:r>
    </w:p>
    <w:p w:rsidR="009F62AB" w:rsidRPr="0021229C" w:rsidRDefault="009F62AB" w:rsidP="00857924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1069"/>
        <w:jc w:val="both"/>
        <w:rPr>
          <w:color w:val="000000"/>
          <w:sz w:val="24"/>
          <w:szCs w:val="24"/>
        </w:rPr>
      </w:pPr>
      <w:r w:rsidRPr="0021229C">
        <w:rPr>
          <w:color w:val="000000"/>
          <w:sz w:val="24"/>
          <w:szCs w:val="24"/>
        </w:rPr>
        <w:t>расширения связей с учреждениями-партнерами.</w:t>
      </w:r>
    </w:p>
    <w:p w:rsidR="009F62AB" w:rsidRPr="0021229C" w:rsidRDefault="009F62AB" w:rsidP="009E46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460E">
        <w:rPr>
          <w:rFonts w:ascii="Times New Roman" w:hAnsi="Times New Roman" w:cs="Times New Roman"/>
          <w:color w:val="000000"/>
          <w:sz w:val="24"/>
          <w:szCs w:val="24"/>
        </w:rPr>
        <w:lastRenderedPageBreak/>
        <w:t>Всё вышеизложенное определяет основную линию концепции Программы разв</w:t>
      </w:r>
      <w:r w:rsidRPr="009E460E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E460E">
        <w:rPr>
          <w:rFonts w:ascii="Times New Roman" w:hAnsi="Times New Roman" w:cs="Times New Roman"/>
          <w:color w:val="000000"/>
          <w:sz w:val="24"/>
          <w:szCs w:val="24"/>
        </w:rPr>
        <w:t xml:space="preserve">тия ДОУ на </w:t>
      </w:r>
      <w:r w:rsidR="00EB73C7" w:rsidRPr="0021229C">
        <w:rPr>
          <w:rFonts w:ascii="Times New Roman" w:hAnsi="Times New Roman" w:cs="Times New Roman"/>
          <w:sz w:val="24"/>
          <w:szCs w:val="24"/>
        </w:rPr>
        <w:t>2016-2019</w:t>
      </w:r>
      <w:r w:rsidRPr="0021229C">
        <w:rPr>
          <w:rFonts w:ascii="Times New Roman" w:hAnsi="Times New Roman" w:cs="Times New Roman"/>
          <w:sz w:val="24"/>
          <w:szCs w:val="24"/>
        </w:rPr>
        <w:t xml:space="preserve"> г.г. </w:t>
      </w:r>
    </w:p>
    <w:p w:rsidR="009F62AB" w:rsidRPr="009E460E" w:rsidRDefault="009F62AB" w:rsidP="009E46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A506B" w:rsidRPr="009E460E" w:rsidRDefault="00DA506B" w:rsidP="009E46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A506B" w:rsidRDefault="00DA506B" w:rsidP="00DA50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32"/>
        </w:rPr>
      </w:pPr>
      <w:r w:rsidRPr="00E0186E">
        <w:rPr>
          <w:rFonts w:ascii="Times New Roman" w:hAnsi="Times New Roman" w:cs="Times New Roman"/>
          <w:b/>
          <w:bCs/>
          <w:color w:val="000000"/>
          <w:sz w:val="28"/>
          <w:szCs w:val="32"/>
        </w:rPr>
        <w:t xml:space="preserve">IV. ОСНОВНЫЕ НАПРАВЛЕНИЯ СТРАТЕГИЧЕСКИХ ИЗМЕНЕНИЙ ОБРАЗОВАТЕЛЬНОЙ ОРГАНИЗАЦИИ </w:t>
      </w:r>
    </w:p>
    <w:p w:rsidR="005C2A86" w:rsidRPr="00E0186E" w:rsidRDefault="005C2A86" w:rsidP="00DA50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32"/>
        </w:rPr>
      </w:pPr>
    </w:p>
    <w:p w:rsidR="00E470CF" w:rsidRPr="00780BC8" w:rsidRDefault="00DA506B" w:rsidP="00E47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1C2">
        <w:rPr>
          <w:rFonts w:ascii="Times New Roman" w:hAnsi="Times New Roman" w:cs="Times New Roman"/>
          <w:color w:val="000000"/>
          <w:sz w:val="24"/>
          <w:szCs w:val="24"/>
        </w:rPr>
        <w:t xml:space="preserve">В основу деятельности </w:t>
      </w:r>
      <w:r w:rsidR="00EB73C7" w:rsidRPr="00780BC8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EB73C7" w:rsidRPr="00040F13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="00EB73C7" w:rsidRPr="00780BC8">
        <w:rPr>
          <w:rFonts w:ascii="Times New Roman" w:hAnsi="Times New Roman" w:cs="Times New Roman"/>
          <w:color w:val="000000"/>
          <w:sz w:val="24"/>
          <w:szCs w:val="24"/>
        </w:rPr>
        <w:t xml:space="preserve">ДОУ </w:t>
      </w:r>
      <w:r w:rsidR="00237576">
        <w:rPr>
          <w:rFonts w:ascii="Times New Roman" w:hAnsi="Times New Roman" w:cs="Times New Roman"/>
          <w:sz w:val="24"/>
          <w:szCs w:val="24"/>
        </w:rPr>
        <w:t xml:space="preserve">«Детский сад №50» </w:t>
      </w:r>
      <w:r w:rsidRPr="00D801C2">
        <w:rPr>
          <w:rFonts w:ascii="Times New Roman" w:hAnsi="Times New Roman" w:cs="Times New Roman"/>
          <w:color w:val="000000"/>
          <w:sz w:val="24"/>
          <w:szCs w:val="24"/>
        </w:rPr>
        <w:t>были положены приоритетные направления современного образования, отраженные в федеральных, региональных и м</w:t>
      </w:r>
      <w:r w:rsidRPr="00D801C2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D801C2">
        <w:rPr>
          <w:rFonts w:ascii="Times New Roman" w:hAnsi="Times New Roman" w:cs="Times New Roman"/>
          <w:color w:val="000000"/>
          <w:sz w:val="24"/>
          <w:szCs w:val="24"/>
        </w:rPr>
        <w:t>ниципальных нормативно - правовых актах</w:t>
      </w:r>
      <w:r w:rsidR="00E470CF">
        <w:rPr>
          <w:rFonts w:ascii="Times New Roman" w:hAnsi="Times New Roman" w:cs="Times New Roman"/>
          <w:color w:val="000000"/>
          <w:sz w:val="24"/>
          <w:szCs w:val="24"/>
        </w:rPr>
        <w:t xml:space="preserve">, локальные акты </w:t>
      </w:r>
      <w:r w:rsidR="00E470CF" w:rsidRPr="00780BC8">
        <w:rPr>
          <w:rFonts w:ascii="Times New Roman" w:hAnsi="Times New Roman" w:cs="Times New Roman"/>
          <w:sz w:val="24"/>
          <w:szCs w:val="24"/>
        </w:rPr>
        <w:t xml:space="preserve">МБДОУ </w:t>
      </w:r>
      <w:r w:rsidR="00237576">
        <w:rPr>
          <w:rFonts w:ascii="Times New Roman" w:hAnsi="Times New Roman" w:cs="Times New Roman"/>
          <w:sz w:val="24"/>
          <w:szCs w:val="24"/>
        </w:rPr>
        <w:t>«Детский сад №50»</w:t>
      </w:r>
      <w:r w:rsidRPr="00D801C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E470CF" w:rsidRPr="00780BC8">
        <w:rPr>
          <w:rFonts w:ascii="Times New Roman" w:hAnsi="Times New Roman" w:cs="Times New Roman"/>
          <w:sz w:val="24"/>
          <w:szCs w:val="24"/>
        </w:rPr>
        <w:t>Закон №273-ФЗ от 29.12.2012 «Об обра</w:t>
      </w:r>
      <w:r w:rsidR="00E470CF">
        <w:rPr>
          <w:rFonts w:ascii="Times New Roman" w:hAnsi="Times New Roman" w:cs="Times New Roman"/>
          <w:sz w:val="24"/>
          <w:szCs w:val="24"/>
        </w:rPr>
        <w:t>зовании в Российской Федерации»,</w:t>
      </w:r>
      <w:r w:rsidR="00E470CF" w:rsidRPr="00780BC8">
        <w:rPr>
          <w:rFonts w:ascii="Times New Roman" w:hAnsi="Times New Roman" w:cs="Times New Roman"/>
          <w:sz w:val="24"/>
          <w:szCs w:val="24"/>
        </w:rPr>
        <w:t xml:space="preserve"> Санитарно-эпидемиологические требования к устройству, содержанию и организации режима работы в дошкольных организациях СанПиН 2</w:t>
      </w:r>
      <w:r w:rsidR="00E470CF">
        <w:rPr>
          <w:rFonts w:ascii="Times New Roman" w:hAnsi="Times New Roman" w:cs="Times New Roman"/>
          <w:sz w:val="24"/>
          <w:szCs w:val="24"/>
        </w:rPr>
        <w:t>.4.1.3049-13,</w:t>
      </w:r>
      <w:r w:rsidR="00E470CF" w:rsidRPr="00780BC8">
        <w:rPr>
          <w:rFonts w:ascii="Times New Roman" w:hAnsi="Times New Roman" w:cs="Times New Roman"/>
          <w:sz w:val="24"/>
          <w:szCs w:val="24"/>
        </w:rPr>
        <w:t xml:space="preserve"> Приказ Министерства образования и науки Российской Федерации (Минобрнауки России) от 17 октября 2013 г. N 1155 г. М</w:t>
      </w:r>
      <w:r w:rsidR="00E470CF" w:rsidRPr="00780BC8">
        <w:rPr>
          <w:rFonts w:ascii="Times New Roman" w:hAnsi="Times New Roman" w:cs="Times New Roman"/>
          <w:sz w:val="24"/>
          <w:szCs w:val="24"/>
        </w:rPr>
        <w:t>о</w:t>
      </w:r>
      <w:r w:rsidR="00E470CF" w:rsidRPr="00780BC8">
        <w:rPr>
          <w:rFonts w:ascii="Times New Roman" w:hAnsi="Times New Roman" w:cs="Times New Roman"/>
          <w:sz w:val="24"/>
          <w:szCs w:val="24"/>
        </w:rPr>
        <w:t>сква "Об утверждении федерального государственного образовательного стандарта д</w:t>
      </w:r>
      <w:r w:rsidR="00E470CF" w:rsidRPr="00780BC8">
        <w:rPr>
          <w:rFonts w:ascii="Times New Roman" w:hAnsi="Times New Roman" w:cs="Times New Roman"/>
          <w:sz w:val="24"/>
          <w:szCs w:val="24"/>
        </w:rPr>
        <w:t>о</w:t>
      </w:r>
      <w:r w:rsidR="00E470CF" w:rsidRPr="00780BC8">
        <w:rPr>
          <w:rFonts w:ascii="Times New Roman" w:hAnsi="Times New Roman" w:cs="Times New Roman"/>
          <w:sz w:val="24"/>
          <w:szCs w:val="24"/>
        </w:rPr>
        <w:t>школьного образования"</w:t>
      </w:r>
      <w:r w:rsidR="00E470CF">
        <w:rPr>
          <w:rFonts w:ascii="Times New Roman" w:hAnsi="Times New Roman" w:cs="Times New Roman"/>
          <w:sz w:val="24"/>
          <w:szCs w:val="24"/>
        </w:rPr>
        <w:t>,</w:t>
      </w:r>
      <w:r w:rsidR="00E470CF" w:rsidRPr="00780BC8">
        <w:rPr>
          <w:rFonts w:ascii="Times New Roman" w:hAnsi="Times New Roman" w:cs="Times New Roman"/>
          <w:sz w:val="24"/>
          <w:szCs w:val="24"/>
        </w:rPr>
        <w:t xml:space="preserve"> Устав МБДОУ </w:t>
      </w:r>
      <w:r w:rsidR="00237576">
        <w:rPr>
          <w:rFonts w:ascii="Times New Roman" w:hAnsi="Times New Roman" w:cs="Times New Roman"/>
          <w:sz w:val="24"/>
          <w:szCs w:val="24"/>
        </w:rPr>
        <w:t>«Детский сад №50»</w:t>
      </w:r>
      <w:r w:rsidR="00E470CF">
        <w:rPr>
          <w:rFonts w:ascii="Times New Roman" w:hAnsi="Times New Roman" w:cs="Times New Roman"/>
          <w:sz w:val="24"/>
          <w:szCs w:val="24"/>
        </w:rPr>
        <w:t xml:space="preserve"> основная образовательная программа  МБДОУ </w:t>
      </w:r>
      <w:r w:rsidR="00237576">
        <w:rPr>
          <w:rFonts w:ascii="Times New Roman" w:hAnsi="Times New Roman" w:cs="Times New Roman"/>
          <w:sz w:val="24"/>
          <w:szCs w:val="24"/>
        </w:rPr>
        <w:t>«Детский сад №50»</w:t>
      </w:r>
    </w:p>
    <w:p w:rsidR="00425D6A" w:rsidRPr="00362CB9" w:rsidRDefault="001B2B23" w:rsidP="00D80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2CB9">
        <w:rPr>
          <w:rFonts w:ascii="Times New Roman" w:hAnsi="Times New Roman" w:cs="Times New Roman"/>
          <w:color w:val="000000"/>
          <w:sz w:val="24"/>
          <w:szCs w:val="24"/>
        </w:rPr>
        <w:t xml:space="preserve">Основной целью развития </w:t>
      </w:r>
      <w:r w:rsidR="00E470CF" w:rsidRPr="00362CB9">
        <w:rPr>
          <w:rFonts w:ascii="Times New Roman" w:hAnsi="Times New Roman" w:cs="Times New Roman"/>
          <w:sz w:val="24"/>
          <w:szCs w:val="24"/>
        </w:rPr>
        <w:t xml:space="preserve">МБДОУ </w:t>
      </w:r>
      <w:r w:rsidR="00237576">
        <w:rPr>
          <w:rFonts w:ascii="Times New Roman" w:hAnsi="Times New Roman" w:cs="Times New Roman"/>
          <w:sz w:val="24"/>
          <w:szCs w:val="24"/>
        </w:rPr>
        <w:t xml:space="preserve">«Детский сад №50» </w:t>
      </w:r>
      <w:r w:rsidRPr="00362CB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446AA7" w:rsidRPr="00362CB9">
        <w:rPr>
          <w:rFonts w:ascii="Times New Roman" w:hAnsi="Times New Roman" w:cs="Times New Roman"/>
          <w:color w:val="000000"/>
          <w:sz w:val="24"/>
          <w:szCs w:val="24"/>
        </w:rPr>
        <w:t xml:space="preserve">а период </w:t>
      </w:r>
      <w:r w:rsidR="00E470CF" w:rsidRPr="00362CB9">
        <w:rPr>
          <w:rFonts w:ascii="Times New Roman" w:hAnsi="Times New Roman" w:cs="Times New Roman"/>
          <w:sz w:val="24"/>
          <w:szCs w:val="24"/>
        </w:rPr>
        <w:t>до 2019</w:t>
      </w:r>
      <w:r w:rsidR="00446AA7" w:rsidRPr="00362CB9">
        <w:rPr>
          <w:rFonts w:ascii="Times New Roman" w:hAnsi="Times New Roman" w:cs="Times New Roman"/>
          <w:sz w:val="24"/>
          <w:szCs w:val="24"/>
        </w:rPr>
        <w:t xml:space="preserve"> года</w:t>
      </w:r>
      <w:r w:rsidR="00237576">
        <w:rPr>
          <w:rFonts w:ascii="Times New Roman" w:hAnsi="Times New Roman" w:cs="Times New Roman"/>
          <w:sz w:val="24"/>
          <w:szCs w:val="24"/>
        </w:rPr>
        <w:t xml:space="preserve"> </w:t>
      </w:r>
      <w:r w:rsidR="00362CB9">
        <w:rPr>
          <w:rFonts w:ascii="Times New Roman" w:hAnsi="Times New Roman" w:cs="Times New Roman"/>
          <w:sz w:val="24"/>
          <w:szCs w:val="24"/>
        </w:rPr>
        <w:t>б</w:t>
      </w:r>
      <w:r w:rsidR="00362CB9">
        <w:rPr>
          <w:rFonts w:ascii="Times New Roman" w:hAnsi="Times New Roman" w:cs="Times New Roman"/>
          <w:sz w:val="24"/>
          <w:szCs w:val="24"/>
        </w:rPr>
        <w:t>у</w:t>
      </w:r>
      <w:r w:rsidR="00362CB9">
        <w:rPr>
          <w:rFonts w:ascii="Times New Roman" w:hAnsi="Times New Roman" w:cs="Times New Roman"/>
          <w:sz w:val="24"/>
          <w:szCs w:val="24"/>
        </w:rPr>
        <w:t>дет с</w:t>
      </w:r>
      <w:r w:rsidR="00362CB9" w:rsidRPr="00283D6A">
        <w:rPr>
          <w:rFonts w:ascii="Times New Roman" w:hAnsi="Times New Roman" w:cs="Times New Roman"/>
          <w:sz w:val="24"/>
          <w:szCs w:val="24"/>
        </w:rPr>
        <w:t>оздание условий для повышения социального статуса организации</w:t>
      </w:r>
      <w:r w:rsidR="00362CB9">
        <w:rPr>
          <w:rFonts w:ascii="Times New Roman" w:hAnsi="Times New Roman" w:cs="Times New Roman"/>
          <w:sz w:val="24"/>
          <w:szCs w:val="24"/>
        </w:rPr>
        <w:t>, в соответствии с ФГОС ДО</w:t>
      </w:r>
      <w:r w:rsidR="00425D6A" w:rsidRPr="00362CB9">
        <w:rPr>
          <w:rFonts w:ascii="Times New Roman" w:hAnsi="Times New Roman" w:cs="Times New Roman"/>
          <w:sz w:val="24"/>
          <w:szCs w:val="24"/>
        </w:rPr>
        <w:t>.</w:t>
      </w:r>
    </w:p>
    <w:p w:rsidR="00827663" w:rsidRPr="00DA68E8" w:rsidRDefault="00827663" w:rsidP="008276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A68E8">
        <w:rPr>
          <w:rFonts w:ascii="Times New Roman" w:hAnsi="Times New Roman" w:cs="Times New Roman"/>
          <w:bCs/>
          <w:sz w:val="24"/>
          <w:szCs w:val="24"/>
        </w:rPr>
        <w:t>Реализация концепции развития позволит осуществить следующие направления деятел</w:t>
      </w:r>
      <w:r w:rsidRPr="00DA68E8">
        <w:rPr>
          <w:rFonts w:ascii="Times New Roman" w:hAnsi="Times New Roman" w:cs="Times New Roman"/>
          <w:bCs/>
          <w:sz w:val="24"/>
          <w:szCs w:val="24"/>
        </w:rPr>
        <w:t>ь</w:t>
      </w:r>
      <w:r w:rsidRPr="00DA68E8">
        <w:rPr>
          <w:rFonts w:ascii="Times New Roman" w:hAnsi="Times New Roman" w:cs="Times New Roman"/>
          <w:bCs/>
          <w:sz w:val="24"/>
          <w:szCs w:val="24"/>
        </w:rPr>
        <w:t>ности:</w:t>
      </w:r>
    </w:p>
    <w:p w:rsidR="00827663" w:rsidRPr="005B16D7" w:rsidRDefault="00827663" w:rsidP="00827663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16D7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 w:cs="Times New Roman"/>
          <w:color w:val="000000"/>
          <w:sz w:val="24"/>
          <w:szCs w:val="24"/>
        </w:rPr>
        <w:t>Реализация</w:t>
      </w:r>
      <w:r w:rsidRPr="005B16D7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образовательны</w:t>
      </w:r>
      <w:r>
        <w:rPr>
          <w:rFonts w:ascii="Times New Roman" w:hAnsi="Times New Roman" w:cs="Times New Roman"/>
          <w:color w:val="000000"/>
          <w:sz w:val="24"/>
          <w:szCs w:val="24"/>
        </w:rPr>
        <w:t>х стандартов</w:t>
      </w:r>
      <w:r w:rsidRPr="005B16D7">
        <w:rPr>
          <w:rFonts w:ascii="Times New Roman" w:hAnsi="Times New Roman" w:cs="Times New Roman"/>
          <w:color w:val="000000"/>
          <w:sz w:val="24"/>
          <w:szCs w:val="24"/>
        </w:rPr>
        <w:t xml:space="preserve"> дошкольного образования. </w:t>
      </w:r>
    </w:p>
    <w:p w:rsidR="00827663" w:rsidRPr="005B16D7" w:rsidRDefault="00827663" w:rsidP="00827663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16D7">
        <w:rPr>
          <w:rFonts w:ascii="Times New Roman" w:hAnsi="Times New Roman" w:cs="Times New Roman"/>
          <w:color w:val="000000"/>
          <w:sz w:val="24"/>
          <w:szCs w:val="24"/>
        </w:rPr>
        <w:t xml:space="preserve">2. Обеспечение охраны и укрепления здоровья воспитанников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827663" w:rsidRPr="005B16D7" w:rsidRDefault="00827663" w:rsidP="00827663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16D7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362CB9">
        <w:rPr>
          <w:rFonts w:ascii="Times New Roman" w:hAnsi="Times New Roman" w:cs="Times New Roman"/>
          <w:sz w:val="24"/>
          <w:szCs w:val="24"/>
        </w:rPr>
        <w:t>аиболее эффективное использование имеющихся ресурсов</w:t>
      </w:r>
      <w:r w:rsidRPr="005B16D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827663" w:rsidRPr="005B16D7" w:rsidRDefault="00827663" w:rsidP="00827663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16D7">
        <w:rPr>
          <w:rFonts w:ascii="Times New Roman" w:hAnsi="Times New Roman" w:cs="Times New Roman"/>
          <w:color w:val="000000"/>
          <w:sz w:val="24"/>
          <w:szCs w:val="24"/>
        </w:rPr>
        <w:t xml:space="preserve">4. Организация эффективного психолого-педагогического сопровождения детей с </w:t>
      </w:r>
      <w:r>
        <w:rPr>
          <w:rFonts w:ascii="Times New Roman" w:hAnsi="Times New Roman" w:cs="Times New Roman"/>
          <w:color w:val="000000"/>
          <w:sz w:val="24"/>
          <w:szCs w:val="24"/>
        </w:rPr>
        <w:t>ОНР</w:t>
      </w:r>
      <w:r w:rsidRPr="005B16D7">
        <w:rPr>
          <w:rFonts w:ascii="Times New Roman" w:hAnsi="Times New Roman" w:cs="Times New Roman"/>
          <w:color w:val="000000"/>
          <w:sz w:val="24"/>
          <w:szCs w:val="24"/>
        </w:rPr>
        <w:t xml:space="preserve"> в условиях интегрированного и инклюзивного образования; </w:t>
      </w:r>
    </w:p>
    <w:p w:rsidR="00827663" w:rsidRPr="005B16D7" w:rsidRDefault="00827663" w:rsidP="00827663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16D7">
        <w:rPr>
          <w:rFonts w:ascii="Times New Roman" w:hAnsi="Times New Roman" w:cs="Times New Roman"/>
          <w:color w:val="000000"/>
          <w:sz w:val="24"/>
          <w:szCs w:val="24"/>
        </w:rPr>
        <w:t>5. Развитие потенциала пед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агогического </w:t>
      </w:r>
      <w:r w:rsidRPr="005B16D7">
        <w:rPr>
          <w:rFonts w:ascii="Times New Roman" w:hAnsi="Times New Roman" w:cs="Times New Roman"/>
          <w:color w:val="000000"/>
          <w:sz w:val="24"/>
          <w:szCs w:val="24"/>
        </w:rPr>
        <w:t xml:space="preserve">коллектива и кадровое обновление. </w:t>
      </w:r>
    </w:p>
    <w:p w:rsidR="00827663" w:rsidRDefault="00827663" w:rsidP="008276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16D7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>
        <w:rPr>
          <w:rFonts w:ascii="Times New Roman" w:hAnsi="Times New Roman" w:cs="Times New Roman"/>
          <w:color w:val="000000"/>
          <w:sz w:val="24"/>
          <w:szCs w:val="24"/>
        </w:rPr>
        <w:t>Активное включение родителей в структуру управления организацией</w:t>
      </w:r>
    </w:p>
    <w:p w:rsidR="00827663" w:rsidRDefault="00827663" w:rsidP="005B16D7">
      <w:pPr>
        <w:pStyle w:val="Default"/>
        <w:rPr>
          <w:b/>
        </w:rPr>
      </w:pPr>
    </w:p>
    <w:p w:rsidR="001F6D94" w:rsidRPr="00DA68E8" w:rsidRDefault="00AC0EC8" w:rsidP="001F6D94">
      <w:pPr>
        <w:pStyle w:val="Default"/>
        <w:rPr>
          <w:bCs/>
        </w:rPr>
      </w:pPr>
      <w:r w:rsidRPr="00DA68E8">
        <w:rPr>
          <w:b/>
        </w:rPr>
        <w:t>Этапы реализации программы</w:t>
      </w:r>
    </w:p>
    <w:p w:rsidR="001F6D94" w:rsidRPr="00DA68E8" w:rsidRDefault="001F6D94" w:rsidP="001F6D94">
      <w:pPr>
        <w:pStyle w:val="Default"/>
        <w:rPr>
          <w:color w:val="000000" w:themeColor="text1"/>
          <w:sz w:val="23"/>
          <w:szCs w:val="23"/>
        </w:rPr>
      </w:pPr>
      <w:r w:rsidRPr="00DA68E8">
        <w:rPr>
          <w:bCs/>
          <w:color w:val="000000" w:themeColor="text1"/>
          <w:sz w:val="23"/>
          <w:szCs w:val="23"/>
        </w:rPr>
        <w:t>ПЕРВЫЙ ЭТАП – аналитико - прогностический(2017 г.)</w:t>
      </w:r>
    </w:p>
    <w:p w:rsidR="005B16D7" w:rsidRPr="001F6D94" w:rsidRDefault="005B16D7" w:rsidP="005B16D7">
      <w:pPr>
        <w:pStyle w:val="Default"/>
        <w:rPr>
          <w:color w:val="000000" w:themeColor="text1"/>
        </w:rPr>
      </w:pPr>
      <w:r w:rsidRPr="001F6D94">
        <w:rPr>
          <w:color w:val="000000" w:themeColor="text1"/>
        </w:rPr>
        <w:t>Анализ и оценка развития ДОУ, определение приоритетов и разработка содержания Пр</w:t>
      </w:r>
      <w:r w:rsidRPr="001F6D94">
        <w:rPr>
          <w:color w:val="000000" w:themeColor="text1"/>
        </w:rPr>
        <w:t>о</w:t>
      </w:r>
      <w:r w:rsidRPr="001F6D94">
        <w:rPr>
          <w:color w:val="000000" w:themeColor="text1"/>
        </w:rPr>
        <w:t>граммы развития ДОУ, обеспечение необходимых ресурсов и организационных условий для реализации Программы развития</w:t>
      </w:r>
      <w:r w:rsidR="00137EA3" w:rsidRPr="001F6D94">
        <w:rPr>
          <w:color w:val="000000" w:themeColor="text1"/>
        </w:rPr>
        <w:t>.</w:t>
      </w:r>
      <w:r w:rsidR="005B12A1">
        <w:rPr>
          <w:color w:val="000000" w:themeColor="text1"/>
        </w:rPr>
        <w:t xml:space="preserve"> Внесение поправок в нормативную базу</w:t>
      </w:r>
    </w:p>
    <w:p w:rsidR="001F6D94" w:rsidRPr="001F6D94" w:rsidRDefault="001F6D94" w:rsidP="005B16D7">
      <w:pPr>
        <w:pStyle w:val="Default"/>
        <w:rPr>
          <w:color w:val="000000" w:themeColor="text1"/>
        </w:rPr>
      </w:pPr>
    </w:p>
    <w:p w:rsidR="001F6D94" w:rsidRPr="001F6D94" w:rsidRDefault="001F6D94" w:rsidP="001F6D94">
      <w:pPr>
        <w:pStyle w:val="Default"/>
        <w:rPr>
          <w:color w:val="000000" w:themeColor="text1"/>
          <w:sz w:val="23"/>
          <w:szCs w:val="23"/>
        </w:rPr>
      </w:pPr>
      <w:r w:rsidRPr="001F6D94">
        <w:rPr>
          <w:bCs/>
          <w:color w:val="000000" w:themeColor="text1"/>
          <w:sz w:val="23"/>
          <w:szCs w:val="23"/>
        </w:rPr>
        <w:t xml:space="preserve">ВТОРОЙ ЭТАП – организационно-деятельностный(2017 – 2018 г.г.) </w:t>
      </w:r>
    </w:p>
    <w:p w:rsidR="005B16D7" w:rsidRPr="001F6D94" w:rsidRDefault="005B16D7" w:rsidP="005B16D7">
      <w:pPr>
        <w:pStyle w:val="Default"/>
        <w:rPr>
          <w:color w:val="000000" w:themeColor="text1"/>
        </w:rPr>
      </w:pPr>
      <w:r w:rsidRPr="001F6D94">
        <w:rPr>
          <w:color w:val="000000" w:themeColor="text1"/>
        </w:rPr>
        <w:t>Совершенствование компонентов воспитательно-образовательного процесса в соответс</w:t>
      </w:r>
      <w:r w:rsidRPr="001F6D94">
        <w:rPr>
          <w:color w:val="000000" w:themeColor="text1"/>
        </w:rPr>
        <w:t>т</w:t>
      </w:r>
      <w:r w:rsidRPr="001F6D94">
        <w:rPr>
          <w:color w:val="000000" w:themeColor="text1"/>
        </w:rPr>
        <w:t>вии с ФГОС.</w:t>
      </w:r>
      <w:r w:rsidR="005B12A1">
        <w:rPr>
          <w:color w:val="000000" w:themeColor="text1"/>
        </w:rPr>
        <w:t>Реализация  поставленных в Программе развития  задач.</w:t>
      </w:r>
    </w:p>
    <w:p w:rsidR="00137EA3" w:rsidRPr="001F6D94" w:rsidRDefault="00137EA3" w:rsidP="005B16D7">
      <w:pPr>
        <w:pStyle w:val="Default"/>
        <w:rPr>
          <w:color w:val="000000" w:themeColor="text1"/>
        </w:rPr>
      </w:pPr>
    </w:p>
    <w:p w:rsidR="001F6D94" w:rsidRPr="001F6D94" w:rsidRDefault="001F6D94" w:rsidP="001F6D94">
      <w:pPr>
        <w:pStyle w:val="Default"/>
        <w:rPr>
          <w:color w:val="000000" w:themeColor="text1"/>
          <w:sz w:val="23"/>
          <w:szCs w:val="23"/>
        </w:rPr>
      </w:pPr>
      <w:r w:rsidRPr="001F6D94">
        <w:rPr>
          <w:bCs/>
          <w:color w:val="000000" w:themeColor="text1"/>
          <w:sz w:val="23"/>
          <w:szCs w:val="23"/>
        </w:rPr>
        <w:t xml:space="preserve">ТРЕТИЙ ЭТАП – итоговый (аналитический) (2018-2019 г. г.) </w:t>
      </w:r>
    </w:p>
    <w:p w:rsidR="00137EA3" w:rsidRPr="001F6D94" w:rsidRDefault="005B16D7" w:rsidP="005B16D7">
      <w:pPr>
        <w:pStyle w:val="Default"/>
        <w:jc w:val="both"/>
        <w:rPr>
          <w:color w:val="000000" w:themeColor="text1"/>
        </w:rPr>
      </w:pPr>
      <w:r w:rsidRPr="001F6D94">
        <w:rPr>
          <w:color w:val="000000" w:themeColor="text1"/>
        </w:rPr>
        <w:t>Анализ результатов реализации программы развития, подведение итогов, определение н</w:t>
      </w:r>
      <w:r w:rsidRPr="001F6D94">
        <w:rPr>
          <w:color w:val="000000" w:themeColor="text1"/>
        </w:rPr>
        <w:t>о</w:t>
      </w:r>
      <w:r w:rsidRPr="001F6D94">
        <w:rPr>
          <w:color w:val="000000" w:themeColor="text1"/>
        </w:rPr>
        <w:t>вых перспектив развития ДОУ. Изучение диагностической, аналитической деятельности, которая позволит определить недочеты в работе и предусмотреть их решение при соста</w:t>
      </w:r>
      <w:r w:rsidRPr="001F6D94">
        <w:rPr>
          <w:color w:val="000000" w:themeColor="text1"/>
        </w:rPr>
        <w:t>в</w:t>
      </w:r>
      <w:r w:rsidRPr="001F6D94">
        <w:rPr>
          <w:color w:val="000000" w:themeColor="text1"/>
        </w:rPr>
        <w:t xml:space="preserve">лении последующей программы развития </w:t>
      </w:r>
      <w:r w:rsidR="00BB3F1A" w:rsidRPr="001F6D94">
        <w:rPr>
          <w:color w:val="000000" w:themeColor="text1"/>
        </w:rPr>
        <w:t>на 2020</w:t>
      </w:r>
      <w:r w:rsidRPr="001F6D94">
        <w:rPr>
          <w:color w:val="000000" w:themeColor="text1"/>
        </w:rPr>
        <w:t xml:space="preserve"> – 202</w:t>
      </w:r>
      <w:r w:rsidR="00BB3F1A" w:rsidRPr="001F6D94">
        <w:rPr>
          <w:color w:val="000000" w:themeColor="text1"/>
        </w:rPr>
        <w:t>3</w:t>
      </w:r>
      <w:r w:rsidRPr="001F6D94">
        <w:rPr>
          <w:color w:val="000000" w:themeColor="text1"/>
        </w:rPr>
        <w:t>г.г.</w:t>
      </w:r>
    </w:p>
    <w:p w:rsidR="005C2A86" w:rsidRPr="001F6D94" w:rsidRDefault="005C2A86" w:rsidP="00C74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74CA4" w:rsidRDefault="00C74CA4" w:rsidP="00C74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74CA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V. РЕСУРСНОЕ ОБЕСПЕЧЕНИЕ ПРОГРАММЫ </w:t>
      </w:r>
    </w:p>
    <w:p w:rsidR="005C2A86" w:rsidRPr="00C74CA4" w:rsidRDefault="005C2A86" w:rsidP="00C74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D4EEF" w:rsidRPr="009D4EEF" w:rsidRDefault="009D4EEF" w:rsidP="00A8712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4EEF">
        <w:rPr>
          <w:rFonts w:ascii="Times New Roman" w:hAnsi="Times New Roman" w:cs="Times New Roman"/>
          <w:sz w:val="24"/>
          <w:szCs w:val="24"/>
        </w:rPr>
        <w:t>Потребность в ресурсном обеспечении Программы рассчитана исходя из оценки программных мероприятий по направлениям финансирования и задач по годам.</w:t>
      </w:r>
    </w:p>
    <w:p w:rsidR="009D4EEF" w:rsidRPr="009D4EEF" w:rsidRDefault="009D4EEF" w:rsidP="00A8712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4EEF">
        <w:rPr>
          <w:rFonts w:ascii="Times New Roman" w:hAnsi="Times New Roman" w:cs="Times New Roman"/>
          <w:sz w:val="24"/>
          <w:szCs w:val="24"/>
        </w:rPr>
        <w:lastRenderedPageBreak/>
        <w:t>Для реализации важнейших целевых показателей Программы потребуется соответс</w:t>
      </w:r>
      <w:r w:rsidRPr="009D4EEF">
        <w:rPr>
          <w:rFonts w:ascii="Times New Roman" w:hAnsi="Times New Roman" w:cs="Times New Roman"/>
          <w:sz w:val="24"/>
          <w:szCs w:val="24"/>
        </w:rPr>
        <w:t>т</w:t>
      </w:r>
      <w:r w:rsidRPr="009D4EEF">
        <w:rPr>
          <w:rFonts w:ascii="Times New Roman" w:hAnsi="Times New Roman" w:cs="Times New Roman"/>
          <w:sz w:val="24"/>
          <w:szCs w:val="24"/>
        </w:rPr>
        <w:t>вующее ресурсное обеспечение, в том числе:</w:t>
      </w:r>
    </w:p>
    <w:p w:rsidR="009D4EEF" w:rsidRPr="009D4EEF" w:rsidRDefault="009D4EEF" w:rsidP="00A8712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4EEF">
        <w:rPr>
          <w:rFonts w:ascii="Times New Roman" w:hAnsi="Times New Roman" w:cs="Times New Roman"/>
          <w:sz w:val="24"/>
          <w:szCs w:val="24"/>
        </w:rPr>
        <w:t>организационно-методическое (заключение соглашения с Управлением образования администрации Горноуральского городского округа, договоров пожертвования и иной приносящей доход деятельности и другими социальными партнерами);</w:t>
      </w:r>
    </w:p>
    <w:p w:rsidR="009D4EEF" w:rsidRPr="009D4EEF" w:rsidRDefault="009D4EEF" w:rsidP="00A8712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4EEF">
        <w:rPr>
          <w:rFonts w:ascii="Times New Roman" w:hAnsi="Times New Roman" w:cs="Times New Roman"/>
          <w:sz w:val="24"/>
          <w:szCs w:val="24"/>
        </w:rPr>
        <w:t>материально-техническое (расчет стоимости необходимого оборудования, провед</w:t>
      </w:r>
      <w:r w:rsidRPr="009D4EEF">
        <w:rPr>
          <w:rFonts w:ascii="Times New Roman" w:hAnsi="Times New Roman" w:cs="Times New Roman"/>
          <w:sz w:val="24"/>
          <w:szCs w:val="24"/>
        </w:rPr>
        <w:t>е</w:t>
      </w:r>
      <w:r w:rsidRPr="009D4EEF">
        <w:rPr>
          <w:rFonts w:ascii="Times New Roman" w:hAnsi="Times New Roman" w:cs="Times New Roman"/>
          <w:sz w:val="24"/>
          <w:szCs w:val="24"/>
        </w:rPr>
        <w:t>ния строительных и ремонтных работ);</w:t>
      </w:r>
    </w:p>
    <w:p w:rsidR="000715B9" w:rsidRDefault="009D4EEF" w:rsidP="00A8712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4EEF">
        <w:rPr>
          <w:rFonts w:ascii="Times New Roman" w:hAnsi="Times New Roman" w:cs="Times New Roman"/>
          <w:sz w:val="24"/>
          <w:szCs w:val="24"/>
        </w:rPr>
        <w:t>финансовое (реализация мероприятий Программы осуществляется за счет бюдже</w:t>
      </w:r>
      <w:r w:rsidRPr="009D4EEF">
        <w:rPr>
          <w:rFonts w:ascii="Times New Roman" w:hAnsi="Times New Roman" w:cs="Times New Roman"/>
          <w:sz w:val="24"/>
          <w:szCs w:val="24"/>
        </w:rPr>
        <w:t>т</w:t>
      </w:r>
      <w:r w:rsidRPr="009D4EEF">
        <w:rPr>
          <w:rFonts w:ascii="Times New Roman" w:hAnsi="Times New Roman" w:cs="Times New Roman"/>
          <w:sz w:val="24"/>
          <w:szCs w:val="24"/>
        </w:rPr>
        <w:t>ных источников, в том числе средств местного и областного бюджета на соответству</w:t>
      </w:r>
      <w:r w:rsidRPr="009D4EEF">
        <w:rPr>
          <w:rFonts w:ascii="Times New Roman" w:hAnsi="Times New Roman" w:cs="Times New Roman"/>
          <w:sz w:val="24"/>
          <w:szCs w:val="24"/>
        </w:rPr>
        <w:t>ю</w:t>
      </w:r>
      <w:r w:rsidRPr="009D4EEF">
        <w:rPr>
          <w:rFonts w:ascii="Times New Roman" w:hAnsi="Times New Roman" w:cs="Times New Roman"/>
          <w:sz w:val="24"/>
          <w:szCs w:val="24"/>
        </w:rPr>
        <w:t>щий финансовый год) и доходов от платных услуг, благотворительных средств и иной приносящей доход деятельности</w:t>
      </w:r>
    </w:p>
    <w:p w:rsidR="005B12A1" w:rsidRPr="00103081" w:rsidRDefault="005B12A1" w:rsidP="00A8712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5CD5" w:rsidRDefault="004F37C6" w:rsidP="004F37C6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VI. ОСНОВНЫЕ МЕРОПРИЯТИЯ РЕАЛИЗАЦИИ ПРОГРАММЫ</w:t>
      </w:r>
    </w:p>
    <w:p w:rsidR="004F37C6" w:rsidRDefault="004F37C6" w:rsidP="004F37C6">
      <w:pPr>
        <w:pStyle w:val="Default"/>
        <w:rPr>
          <w:b/>
          <w:bCs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687"/>
        <w:gridCol w:w="6694"/>
        <w:gridCol w:w="2190"/>
      </w:tblGrid>
      <w:tr w:rsidR="00CC0CD9" w:rsidRPr="00CB4D4C" w:rsidTr="00C13959">
        <w:tc>
          <w:tcPr>
            <w:tcW w:w="687" w:type="dxa"/>
          </w:tcPr>
          <w:p w:rsidR="00CC0CD9" w:rsidRPr="00CB4D4C" w:rsidRDefault="00CC0CD9" w:rsidP="00CC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D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CC0CD9" w:rsidRPr="00CB4D4C" w:rsidRDefault="00CC0CD9" w:rsidP="00CC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D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694" w:type="dxa"/>
          </w:tcPr>
          <w:p w:rsidR="00CC0CD9" w:rsidRPr="00CB4D4C" w:rsidRDefault="00CC0CD9" w:rsidP="004F37C6">
            <w:pPr>
              <w:pStyle w:val="Default"/>
            </w:pPr>
            <w:r w:rsidRPr="00CB4D4C">
              <w:rPr>
                <w:b/>
                <w:bCs/>
              </w:rPr>
              <w:t>Направления программных мероприятий</w:t>
            </w:r>
          </w:p>
        </w:tc>
        <w:tc>
          <w:tcPr>
            <w:tcW w:w="2190" w:type="dxa"/>
          </w:tcPr>
          <w:p w:rsidR="00CC0CD9" w:rsidRPr="00CB4D4C" w:rsidRDefault="00CC0CD9" w:rsidP="00CC0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D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реализ</w:t>
            </w:r>
            <w:r w:rsidRPr="00CB4D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CB4D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ции</w:t>
            </w:r>
          </w:p>
          <w:p w:rsidR="00CC0CD9" w:rsidRPr="00CB4D4C" w:rsidRDefault="00CC0CD9" w:rsidP="004F37C6">
            <w:pPr>
              <w:pStyle w:val="Default"/>
            </w:pPr>
          </w:p>
        </w:tc>
      </w:tr>
      <w:tr w:rsidR="00CC0CD9" w:rsidRPr="00CB4D4C" w:rsidTr="00C25C2D">
        <w:tc>
          <w:tcPr>
            <w:tcW w:w="9571" w:type="dxa"/>
            <w:gridSpan w:val="3"/>
          </w:tcPr>
          <w:p w:rsidR="000D59C9" w:rsidRPr="00150C52" w:rsidRDefault="00CC0CD9" w:rsidP="002E6A23">
            <w:pPr>
              <w:pStyle w:val="Default"/>
              <w:ind w:left="928"/>
              <w:rPr>
                <w:b/>
              </w:rPr>
            </w:pPr>
            <w:r w:rsidRPr="00CB4D4C">
              <w:rPr>
                <w:b/>
              </w:rPr>
              <w:t>1</w:t>
            </w:r>
            <w:r w:rsidRPr="00150C52">
              <w:rPr>
                <w:b/>
              </w:rPr>
              <w:t xml:space="preserve">. </w:t>
            </w:r>
            <w:r w:rsidR="00150C52" w:rsidRPr="00150C52">
              <w:rPr>
                <w:b/>
              </w:rPr>
              <w:t>Обеспечение доступности и нового качества образования в соответствии с ФГОС ДО.</w:t>
            </w:r>
          </w:p>
          <w:p w:rsidR="00CC0CD9" w:rsidRPr="00CB4D4C" w:rsidRDefault="00CC0CD9" w:rsidP="004F37C6">
            <w:pPr>
              <w:pStyle w:val="Default"/>
              <w:rPr>
                <w:b/>
              </w:rPr>
            </w:pPr>
          </w:p>
        </w:tc>
      </w:tr>
      <w:tr w:rsidR="00C57B3E" w:rsidRPr="00CB4D4C" w:rsidTr="00C13959">
        <w:tc>
          <w:tcPr>
            <w:tcW w:w="687" w:type="dxa"/>
          </w:tcPr>
          <w:p w:rsidR="00C57B3E" w:rsidRPr="00CB4D4C" w:rsidRDefault="000715B9" w:rsidP="00C57B3E">
            <w:pPr>
              <w:pStyle w:val="Default"/>
            </w:pPr>
            <w:r>
              <w:t>1</w:t>
            </w:r>
          </w:p>
        </w:tc>
        <w:tc>
          <w:tcPr>
            <w:tcW w:w="6694" w:type="dxa"/>
          </w:tcPr>
          <w:p w:rsidR="00C57B3E" w:rsidRPr="00375A9F" w:rsidRDefault="00150C52" w:rsidP="00C57B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06A">
              <w:rPr>
                <w:rFonts w:ascii="Times New Roman" w:hAnsi="Times New Roman" w:cs="Times New Roman"/>
                <w:color w:val="000000"/>
              </w:rPr>
              <w:t>Повышение квалификации педагогов</w:t>
            </w:r>
          </w:p>
        </w:tc>
        <w:tc>
          <w:tcPr>
            <w:tcW w:w="2190" w:type="dxa"/>
          </w:tcPr>
          <w:p w:rsidR="00C57B3E" w:rsidRPr="00CB4D4C" w:rsidRDefault="00C57B3E" w:rsidP="00150C52">
            <w:pPr>
              <w:pStyle w:val="Default"/>
            </w:pPr>
            <w:r>
              <w:rPr>
                <w:sz w:val="22"/>
                <w:szCs w:val="22"/>
              </w:rPr>
              <w:t>в</w:t>
            </w:r>
            <w:r w:rsidRPr="00C25C2D">
              <w:rPr>
                <w:sz w:val="22"/>
                <w:szCs w:val="22"/>
              </w:rPr>
              <w:t xml:space="preserve"> соответствии с планом</w:t>
            </w:r>
          </w:p>
        </w:tc>
      </w:tr>
      <w:tr w:rsidR="00C57B3E" w:rsidRPr="00CB4D4C" w:rsidTr="00C13959">
        <w:tc>
          <w:tcPr>
            <w:tcW w:w="687" w:type="dxa"/>
          </w:tcPr>
          <w:p w:rsidR="00C57B3E" w:rsidRPr="00CB4D4C" w:rsidRDefault="000715B9" w:rsidP="00C57B3E">
            <w:pPr>
              <w:pStyle w:val="Default"/>
            </w:pPr>
            <w:r>
              <w:t>2</w:t>
            </w:r>
          </w:p>
        </w:tc>
        <w:tc>
          <w:tcPr>
            <w:tcW w:w="6694" w:type="dxa"/>
          </w:tcPr>
          <w:p w:rsidR="00C57B3E" w:rsidRPr="00375A9F" w:rsidRDefault="00150C52" w:rsidP="00C57B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06A">
              <w:rPr>
                <w:rFonts w:ascii="Times New Roman" w:hAnsi="Times New Roman" w:cs="Times New Roman"/>
                <w:color w:val="000000"/>
              </w:rPr>
              <w:t>Функционирование системы внутреннего мониторинга качества о</w:t>
            </w:r>
            <w:r w:rsidRPr="0001406A">
              <w:rPr>
                <w:rFonts w:ascii="Times New Roman" w:hAnsi="Times New Roman" w:cs="Times New Roman"/>
                <w:color w:val="000000"/>
              </w:rPr>
              <w:t>б</w:t>
            </w:r>
            <w:r w:rsidRPr="0001406A">
              <w:rPr>
                <w:rFonts w:ascii="Times New Roman" w:hAnsi="Times New Roman" w:cs="Times New Roman"/>
                <w:color w:val="000000"/>
              </w:rPr>
              <w:t>разования</w:t>
            </w:r>
          </w:p>
        </w:tc>
        <w:tc>
          <w:tcPr>
            <w:tcW w:w="2190" w:type="dxa"/>
          </w:tcPr>
          <w:p w:rsidR="00C57B3E" w:rsidRPr="00AC38BE" w:rsidRDefault="00AC38BE" w:rsidP="00C57B3E">
            <w:pPr>
              <w:rPr>
                <w:rFonts w:ascii="Times New Roman" w:hAnsi="Times New Roman" w:cs="Times New Roman"/>
              </w:rPr>
            </w:pPr>
            <w:r w:rsidRPr="00AC38BE">
              <w:rPr>
                <w:rFonts w:ascii="Times New Roman" w:hAnsi="Times New Roman" w:cs="Times New Roman"/>
                <w:bCs/>
              </w:rPr>
              <w:t>В соответствии с планом работы ДО</w:t>
            </w:r>
          </w:p>
        </w:tc>
      </w:tr>
      <w:tr w:rsidR="00C57B3E" w:rsidRPr="00CB4D4C" w:rsidTr="00C13959">
        <w:tc>
          <w:tcPr>
            <w:tcW w:w="687" w:type="dxa"/>
          </w:tcPr>
          <w:p w:rsidR="00C57B3E" w:rsidRPr="00CB4D4C" w:rsidRDefault="000715B9" w:rsidP="00C57B3E">
            <w:pPr>
              <w:pStyle w:val="Default"/>
            </w:pPr>
            <w:r>
              <w:t>3</w:t>
            </w:r>
          </w:p>
        </w:tc>
        <w:tc>
          <w:tcPr>
            <w:tcW w:w="6694" w:type="dxa"/>
          </w:tcPr>
          <w:p w:rsidR="00C57B3E" w:rsidRPr="00CB4D4C" w:rsidRDefault="00150C52" w:rsidP="00C57B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06A">
              <w:rPr>
                <w:rFonts w:ascii="Times New Roman" w:hAnsi="Times New Roman" w:cs="Times New Roman"/>
              </w:rPr>
              <w:t>Совершенствование методической деятельности на основе прим</w:t>
            </w:r>
            <w:r w:rsidRPr="0001406A">
              <w:rPr>
                <w:rFonts w:ascii="Times New Roman" w:hAnsi="Times New Roman" w:cs="Times New Roman"/>
              </w:rPr>
              <w:t>е</w:t>
            </w:r>
            <w:r w:rsidRPr="0001406A">
              <w:rPr>
                <w:rFonts w:ascii="Times New Roman" w:hAnsi="Times New Roman" w:cs="Times New Roman"/>
              </w:rPr>
              <w:t>нения практикоориентированных методов работы с педагогами</w:t>
            </w:r>
          </w:p>
        </w:tc>
        <w:tc>
          <w:tcPr>
            <w:tcW w:w="2190" w:type="dxa"/>
          </w:tcPr>
          <w:p w:rsidR="00C57B3E" w:rsidRPr="00AC38BE" w:rsidRDefault="00AC38BE" w:rsidP="00C57B3E">
            <w:pPr>
              <w:rPr>
                <w:rFonts w:ascii="Times New Roman" w:hAnsi="Times New Roman" w:cs="Times New Roman"/>
                <w:bCs/>
              </w:rPr>
            </w:pPr>
            <w:r w:rsidRPr="00AC38BE">
              <w:rPr>
                <w:rFonts w:ascii="Times New Roman" w:hAnsi="Times New Roman" w:cs="Times New Roman"/>
                <w:bCs/>
              </w:rPr>
              <w:t>В соответствии с планом работы ДО</w:t>
            </w:r>
          </w:p>
        </w:tc>
      </w:tr>
      <w:tr w:rsidR="00C57B3E" w:rsidRPr="00CB4D4C" w:rsidTr="00C13959">
        <w:tc>
          <w:tcPr>
            <w:tcW w:w="687" w:type="dxa"/>
          </w:tcPr>
          <w:p w:rsidR="00C57B3E" w:rsidRPr="00CB4D4C" w:rsidRDefault="000715B9" w:rsidP="00C57B3E">
            <w:pPr>
              <w:pStyle w:val="Default"/>
            </w:pPr>
            <w:r>
              <w:t>4</w:t>
            </w:r>
          </w:p>
        </w:tc>
        <w:tc>
          <w:tcPr>
            <w:tcW w:w="6694" w:type="dxa"/>
          </w:tcPr>
          <w:p w:rsidR="00C57B3E" w:rsidRPr="00CB4D4C" w:rsidRDefault="00150C52" w:rsidP="00C57B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06A">
              <w:rPr>
                <w:rFonts w:ascii="Times New Roman" w:hAnsi="Times New Roman" w:cs="Times New Roman"/>
              </w:rPr>
              <w:t>Обновление содержания образования посредством внедрения в р</w:t>
            </w:r>
            <w:r w:rsidRPr="0001406A">
              <w:rPr>
                <w:rFonts w:ascii="Times New Roman" w:hAnsi="Times New Roman" w:cs="Times New Roman"/>
              </w:rPr>
              <w:t>а</w:t>
            </w:r>
            <w:r w:rsidRPr="0001406A">
              <w:rPr>
                <w:rFonts w:ascii="Times New Roman" w:hAnsi="Times New Roman" w:cs="Times New Roman"/>
              </w:rPr>
              <w:t>боту дополнительных вариативных программ и технологий</w:t>
            </w:r>
          </w:p>
        </w:tc>
        <w:tc>
          <w:tcPr>
            <w:tcW w:w="2190" w:type="dxa"/>
          </w:tcPr>
          <w:p w:rsidR="00C57B3E" w:rsidRPr="00AC38BE" w:rsidRDefault="00AC38BE" w:rsidP="00C57B3E">
            <w:pPr>
              <w:rPr>
                <w:bCs/>
              </w:rPr>
            </w:pPr>
            <w:r w:rsidRPr="00AC38BE">
              <w:rPr>
                <w:bCs/>
              </w:rPr>
              <w:t>01.09.2018</w:t>
            </w:r>
          </w:p>
        </w:tc>
      </w:tr>
      <w:tr w:rsidR="00C57B3E" w:rsidRPr="00CB4D4C" w:rsidTr="00C13959">
        <w:tc>
          <w:tcPr>
            <w:tcW w:w="687" w:type="dxa"/>
          </w:tcPr>
          <w:p w:rsidR="00C57B3E" w:rsidRPr="00CB4D4C" w:rsidRDefault="000715B9" w:rsidP="00C57B3E">
            <w:pPr>
              <w:pStyle w:val="Default"/>
            </w:pPr>
            <w:r>
              <w:t>5</w:t>
            </w:r>
          </w:p>
        </w:tc>
        <w:tc>
          <w:tcPr>
            <w:tcW w:w="6694" w:type="dxa"/>
          </w:tcPr>
          <w:p w:rsidR="00C57B3E" w:rsidRPr="00CB4D4C" w:rsidRDefault="00150C52" w:rsidP="00C57B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06A">
              <w:rPr>
                <w:rFonts w:ascii="Times New Roman" w:hAnsi="Times New Roman" w:cs="Times New Roman"/>
              </w:rPr>
              <w:t>Внедрение современных форм и методов работы с дошкольниками и их семьями</w:t>
            </w:r>
          </w:p>
        </w:tc>
        <w:tc>
          <w:tcPr>
            <w:tcW w:w="2190" w:type="dxa"/>
          </w:tcPr>
          <w:p w:rsidR="00C57B3E" w:rsidRPr="005B62DA" w:rsidRDefault="00AC38BE" w:rsidP="00C57B3E">
            <w:pPr>
              <w:rPr>
                <w:b/>
                <w:bCs/>
              </w:rPr>
            </w:pPr>
            <w:r w:rsidRPr="00AC38BE">
              <w:rPr>
                <w:rFonts w:ascii="Times New Roman" w:hAnsi="Times New Roman" w:cs="Times New Roman"/>
                <w:bCs/>
              </w:rPr>
              <w:t>В соответствии с планом работы ДО</w:t>
            </w:r>
          </w:p>
        </w:tc>
      </w:tr>
      <w:tr w:rsidR="00C57B3E" w:rsidRPr="00CB4D4C" w:rsidTr="00C13959">
        <w:tc>
          <w:tcPr>
            <w:tcW w:w="687" w:type="dxa"/>
          </w:tcPr>
          <w:p w:rsidR="00C57B3E" w:rsidRPr="00CB4D4C" w:rsidRDefault="000715B9" w:rsidP="00C57B3E">
            <w:pPr>
              <w:pStyle w:val="Default"/>
            </w:pPr>
            <w:r>
              <w:t>6</w:t>
            </w:r>
          </w:p>
        </w:tc>
        <w:tc>
          <w:tcPr>
            <w:tcW w:w="6694" w:type="dxa"/>
          </w:tcPr>
          <w:p w:rsidR="00C57B3E" w:rsidRPr="00CB4D4C" w:rsidRDefault="00150C52" w:rsidP="00C57B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06A">
              <w:rPr>
                <w:rFonts w:ascii="Times New Roman" w:hAnsi="Times New Roman" w:cs="Times New Roman"/>
              </w:rPr>
              <w:t>Обновление дидактических и учебно – наглядных пособий для ос</w:t>
            </w:r>
            <w:r w:rsidRPr="0001406A">
              <w:rPr>
                <w:rFonts w:ascii="Times New Roman" w:hAnsi="Times New Roman" w:cs="Times New Roman"/>
              </w:rPr>
              <w:t>у</w:t>
            </w:r>
            <w:r w:rsidRPr="0001406A">
              <w:rPr>
                <w:rFonts w:ascii="Times New Roman" w:hAnsi="Times New Roman" w:cs="Times New Roman"/>
              </w:rPr>
              <w:t>ществления образовательной и игровой деятельности</w:t>
            </w:r>
          </w:p>
        </w:tc>
        <w:tc>
          <w:tcPr>
            <w:tcW w:w="2190" w:type="dxa"/>
          </w:tcPr>
          <w:p w:rsidR="00C57B3E" w:rsidRPr="00AC38BE" w:rsidRDefault="00AC38BE" w:rsidP="00C57B3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</w:t>
            </w:r>
            <w:r w:rsidRPr="00AC38BE">
              <w:rPr>
                <w:rFonts w:ascii="Times New Roman" w:hAnsi="Times New Roman" w:cs="Times New Roman"/>
                <w:bCs/>
              </w:rPr>
              <w:t>остоянно</w:t>
            </w:r>
          </w:p>
        </w:tc>
      </w:tr>
      <w:tr w:rsidR="00C57B3E" w:rsidRPr="00CB4D4C" w:rsidTr="00C13959">
        <w:tc>
          <w:tcPr>
            <w:tcW w:w="687" w:type="dxa"/>
          </w:tcPr>
          <w:p w:rsidR="00C57B3E" w:rsidRPr="00CB4D4C" w:rsidRDefault="000715B9" w:rsidP="00C57B3E">
            <w:pPr>
              <w:pStyle w:val="Default"/>
            </w:pPr>
            <w:r>
              <w:t>7</w:t>
            </w:r>
          </w:p>
        </w:tc>
        <w:tc>
          <w:tcPr>
            <w:tcW w:w="6694" w:type="dxa"/>
          </w:tcPr>
          <w:p w:rsidR="00C57B3E" w:rsidRPr="00CB4D4C" w:rsidRDefault="00150C52" w:rsidP="00150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06A">
              <w:rPr>
                <w:rFonts w:ascii="Times New Roman" w:hAnsi="Times New Roman" w:cs="Times New Roman"/>
                <w:color w:val="000000"/>
              </w:rPr>
              <w:t>Заключение эффективных контрактов с педагогическим коллект</w:t>
            </w:r>
            <w:r w:rsidRPr="0001406A">
              <w:rPr>
                <w:rFonts w:ascii="Times New Roman" w:hAnsi="Times New Roman" w:cs="Times New Roman"/>
                <w:color w:val="000000"/>
              </w:rPr>
              <w:t>и</w:t>
            </w:r>
            <w:r w:rsidRPr="0001406A">
              <w:rPr>
                <w:rFonts w:ascii="Times New Roman" w:hAnsi="Times New Roman" w:cs="Times New Roman"/>
                <w:color w:val="000000"/>
              </w:rPr>
              <w:t>вом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190" w:type="dxa"/>
          </w:tcPr>
          <w:p w:rsidR="00C57B3E" w:rsidRPr="00C57B3E" w:rsidRDefault="00C57B3E" w:rsidP="00C57B3E">
            <w:pPr>
              <w:pStyle w:val="Default"/>
              <w:rPr>
                <w:sz w:val="22"/>
                <w:szCs w:val="22"/>
              </w:rPr>
            </w:pPr>
            <w:r w:rsidRPr="00C57B3E">
              <w:rPr>
                <w:sz w:val="22"/>
                <w:szCs w:val="22"/>
              </w:rPr>
              <w:t>до 01.09.2017</w:t>
            </w:r>
          </w:p>
        </w:tc>
      </w:tr>
      <w:tr w:rsidR="00C57B3E" w:rsidRPr="00CB4D4C" w:rsidTr="00C25C2D">
        <w:tc>
          <w:tcPr>
            <w:tcW w:w="9571" w:type="dxa"/>
            <w:gridSpan w:val="3"/>
          </w:tcPr>
          <w:p w:rsidR="00C57B3E" w:rsidRPr="009C43EF" w:rsidRDefault="00C57B3E" w:rsidP="009C43EF">
            <w:pPr>
              <w:pStyle w:val="Default"/>
              <w:ind w:left="928"/>
              <w:rPr>
                <w:b/>
              </w:rPr>
            </w:pPr>
            <w:r w:rsidRPr="00CB4D4C">
              <w:rPr>
                <w:b/>
                <w:bCs/>
              </w:rPr>
              <w:t xml:space="preserve">2. </w:t>
            </w:r>
            <w:r w:rsidR="009C43EF" w:rsidRPr="009C43EF">
              <w:rPr>
                <w:b/>
              </w:rPr>
              <w:t>Создание оптимальных условий для сохранения и укрепления здоровья воспитанников.</w:t>
            </w:r>
          </w:p>
        </w:tc>
      </w:tr>
      <w:tr w:rsidR="00C57B3E" w:rsidRPr="00CB4D4C" w:rsidTr="00C13959">
        <w:tc>
          <w:tcPr>
            <w:tcW w:w="687" w:type="dxa"/>
          </w:tcPr>
          <w:p w:rsidR="00C57B3E" w:rsidRPr="00CB4D4C" w:rsidRDefault="000715B9" w:rsidP="00C57B3E">
            <w:pPr>
              <w:pStyle w:val="Default"/>
            </w:pPr>
            <w:r>
              <w:t>8</w:t>
            </w:r>
          </w:p>
        </w:tc>
        <w:tc>
          <w:tcPr>
            <w:tcW w:w="6694" w:type="dxa"/>
          </w:tcPr>
          <w:p w:rsidR="00C57B3E" w:rsidRPr="00CB4D4C" w:rsidRDefault="009C43EF" w:rsidP="00C57B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06A">
              <w:rPr>
                <w:rFonts w:ascii="Times New Roman" w:hAnsi="Times New Roman" w:cs="Times New Roman"/>
                <w:bCs/>
                <w:color w:val="000000"/>
              </w:rPr>
              <w:t>Привлечение детей и их семей к физкультурной деятельности и спортивным мероприятиям в ДОУ</w:t>
            </w:r>
          </w:p>
        </w:tc>
        <w:tc>
          <w:tcPr>
            <w:tcW w:w="2190" w:type="dxa"/>
          </w:tcPr>
          <w:p w:rsidR="00C57B3E" w:rsidRPr="00C57B3E" w:rsidRDefault="00C13959" w:rsidP="00C57B3E">
            <w:pPr>
              <w:pStyle w:val="Default"/>
              <w:rPr>
                <w:sz w:val="22"/>
                <w:szCs w:val="22"/>
              </w:rPr>
            </w:pPr>
            <w:r w:rsidRPr="00AC38BE">
              <w:rPr>
                <w:bCs/>
              </w:rPr>
              <w:t>В соответствии с</w:t>
            </w:r>
            <w:r>
              <w:rPr>
                <w:bCs/>
              </w:rPr>
              <w:t xml:space="preserve"> годовым </w:t>
            </w:r>
            <w:r w:rsidRPr="00AC38BE">
              <w:rPr>
                <w:bCs/>
              </w:rPr>
              <w:t xml:space="preserve"> планом работы ДО</w:t>
            </w:r>
          </w:p>
        </w:tc>
      </w:tr>
      <w:tr w:rsidR="00C57B3E" w:rsidRPr="00CB4D4C" w:rsidTr="00C13959">
        <w:tc>
          <w:tcPr>
            <w:tcW w:w="687" w:type="dxa"/>
          </w:tcPr>
          <w:p w:rsidR="00C57B3E" w:rsidRPr="00CB4D4C" w:rsidRDefault="000715B9" w:rsidP="00C57B3E">
            <w:pPr>
              <w:pStyle w:val="Default"/>
            </w:pPr>
            <w:r>
              <w:t>9</w:t>
            </w:r>
          </w:p>
        </w:tc>
        <w:tc>
          <w:tcPr>
            <w:tcW w:w="6694" w:type="dxa"/>
          </w:tcPr>
          <w:p w:rsidR="00C57B3E" w:rsidRPr="00CB4D4C" w:rsidRDefault="009C43EF" w:rsidP="00C57B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06A">
              <w:rPr>
                <w:rFonts w:ascii="Times New Roman" w:hAnsi="Times New Roman" w:cs="Times New Roman"/>
                <w:color w:val="000000"/>
              </w:rPr>
              <w:t>Активизация взаимодействия специалистов ПМПк ДОУ и ТО ПМПК и другими организациями с целью оказания психолого – м</w:t>
            </w:r>
            <w:r w:rsidRPr="0001406A">
              <w:rPr>
                <w:rFonts w:ascii="Times New Roman" w:hAnsi="Times New Roman" w:cs="Times New Roman"/>
                <w:color w:val="000000"/>
              </w:rPr>
              <w:t>е</w:t>
            </w:r>
            <w:r w:rsidRPr="0001406A">
              <w:rPr>
                <w:rFonts w:ascii="Times New Roman" w:hAnsi="Times New Roman" w:cs="Times New Roman"/>
                <w:color w:val="000000"/>
              </w:rPr>
              <w:t>дико – педагогической помощи</w:t>
            </w:r>
          </w:p>
        </w:tc>
        <w:tc>
          <w:tcPr>
            <w:tcW w:w="2190" w:type="dxa"/>
          </w:tcPr>
          <w:p w:rsidR="00C57B3E" w:rsidRPr="00CB4D4C" w:rsidRDefault="00C13959" w:rsidP="00C57B3E">
            <w:pPr>
              <w:pStyle w:val="Default"/>
            </w:pPr>
            <w:r w:rsidRPr="00AC38BE">
              <w:rPr>
                <w:bCs/>
              </w:rPr>
              <w:t xml:space="preserve">В соответствии с </w:t>
            </w:r>
            <w:r>
              <w:rPr>
                <w:bCs/>
              </w:rPr>
              <w:t xml:space="preserve">годовым </w:t>
            </w:r>
            <w:r w:rsidRPr="00AC38BE">
              <w:rPr>
                <w:bCs/>
              </w:rPr>
              <w:t>планом работы ДО</w:t>
            </w:r>
          </w:p>
        </w:tc>
      </w:tr>
      <w:tr w:rsidR="00C57B3E" w:rsidRPr="00CB4D4C" w:rsidTr="00C13959">
        <w:tc>
          <w:tcPr>
            <w:tcW w:w="687" w:type="dxa"/>
          </w:tcPr>
          <w:p w:rsidR="00C57B3E" w:rsidRPr="00CB4D4C" w:rsidRDefault="000715B9" w:rsidP="00C57B3E">
            <w:pPr>
              <w:pStyle w:val="Default"/>
            </w:pPr>
            <w:r>
              <w:t>10</w:t>
            </w:r>
          </w:p>
        </w:tc>
        <w:tc>
          <w:tcPr>
            <w:tcW w:w="6694" w:type="dxa"/>
          </w:tcPr>
          <w:p w:rsidR="00C57B3E" w:rsidRPr="00CB4D4C" w:rsidRDefault="009C43EF" w:rsidP="00C57B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06A">
              <w:rPr>
                <w:rFonts w:ascii="Times New Roman" w:hAnsi="Times New Roman" w:cs="Times New Roman"/>
                <w:color w:val="000000"/>
              </w:rPr>
              <w:t>Реализация современных здоровьесберегающих технологий в ДОУ</w:t>
            </w:r>
          </w:p>
        </w:tc>
        <w:tc>
          <w:tcPr>
            <w:tcW w:w="2190" w:type="dxa"/>
          </w:tcPr>
          <w:p w:rsidR="00C57B3E" w:rsidRPr="00CB4D4C" w:rsidRDefault="00C13959" w:rsidP="00C57B3E">
            <w:pPr>
              <w:pStyle w:val="Default"/>
            </w:pPr>
            <w:r w:rsidRPr="00AC38BE">
              <w:rPr>
                <w:bCs/>
              </w:rPr>
              <w:t>В соответствии с планом работы ДО</w:t>
            </w:r>
          </w:p>
        </w:tc>
      </w:tr>
      <w:tr w:rsidR="00C57B3E" w:rsidRPr="00CB4D4C" w:rsidTr="00C13959">
        <w:tc>
          <w:tcPr>
            <w:tcW w:w="687" w:type="dxa"/>
          </w:tcPr>
          <w:p w:rsidR="00C57B3E" w:rsidRPr="00CB4D4C" w:rsidRDefault="000715B9" w:rsidP="00C57B3E">
            <w:pPr>
              <w:pStyle w:val="Default"/>
            </w:pPr>
            <w:r>
              <w:t>11</w:t>
            </w:r>
          </w:p>
        </w:tc>
        <w:tc>
          <w:tcPr>
            <w:tcW w:w="6694" w:type="dxa"/>
          </w:tcPr>
          <w:p w:rsidR="00C57B3E" w:rsidRPr="00CB4D4C" w:rsidRDefault="009C43EF" w:rsidP="00C57B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06A">
              <w:rPr>
                <w:rFonts w:ascii="Times New Roman" w:hAnsi="Times New Roman" w:cs="Times New Roman"/>
                <w:color w:val="000000"/>
              </w:rPr>
              <w:t>Обновление центров здоровья в группах современным спортивным оборудованием, нестандартным и т.п.</w:t>
            </w:r>
          </w:p>
        </w:tc>
        <w:tc>
          <w:tcPr>
            <w:tcW w:w="2190" w:type="dxa"/>
          </w:tcPr>
          <w:p w:rsidR="00C57B3E" w:rsidRPr="00CB4D4C" w:rsidRDefault="00C13959" w:rsidP="00C57B3E">
            <w:pPr>
              <w:pStyle w:val="Default"/>
            </w:pPr>
            <w:r>
              <w:t>В соответствии с годовым планом работы ДО</w:t>
            </w:r>
          </w:p>
        </w:tc>
      </w:tr>
      <w:tr w:rsidR="00C57B3E" w:rsidRPr="00CB4D4C" w:rsidTr="00C13959">
        <w:tc>
          <w:tcPr>
            <w:tcW w:w="687" w:type="dxa"/>
          </w:tcPr>
          <w:p w:rsidR="00C57B3E" w:rsidRPr="00CB4D4C" w:rsidRDefault="000715B9" w:rsidP="00C57B3E">
            <w:pPr>
              <w:pStyle w:val="Default"/>
            </w:pPr>
            <w:r>
              <w:t>12</w:t>
            </w:r>
          </w:p>
        </w:tc>
        <w:tc>
          <w:tcPr>
            <w:tcW w:w="6694" w:type="dxa"/>
          </w:tcPr>
          <w:p w:rsidR="009C43EF" w:rsidRDefault="009C43EF" w:rsidP="009C43EF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 w:rsidRPr="0001406A">
              <w:rPr>
                <w:rFonts w:ascii="Times New Roman" w:hAnsi="Times New Roman" w:cs="Times New Roman"/>
                <w:color w:val="000000"/>
              </w:rPr>
              <w:t>Функционирование программы по здоровьесбережению  и проф</w:t>
            </w:r>
            <w:r w:rsidRPr="0001406A">
              <w:rPr>
                <w:rFonts w:ascii="Times New Roman" w:hAnsi="Times New Roman" w:cs="Times New Roman"/>
                <w:color w:val="000000"/>
              </w:rPr>
              <w:t>и</w:t>
            </w:r>
            <w:r w:rsidRPr="0001406A">
              <w:rPr>
                <w:rFonts w:ascii="Times New Roman" w:hAnsi="Times New Roman" w:cs="Times New Roman"/>
                <w:color w:val="000000"/>
              </w:rPr>
              <w:t>лактике в ДОУ</w:t>
            </w:r>
          </w:p>
          <w:p w:rsidR="00C57B3E" w:rsidRPr="00CB4D4C" w:rsidRDefault="00C57B3E" w:rsidP="00C57B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C57B3E" w:rsidRPr="00CB4D4C" w:rsidRDefault="00C13959" w:rsidP="000E12C6">
            <w:pPr>
              <w:pStyle w:val="Default"/>
            </w:pPr>
            <w:r>
              <w:t>В соответствии с годовым планом работы ДО</w:t>
            </w:r>
          </w:p>
        </w:tc>
      </w:tr>
      <w:tr w:rsidR="005A509A" w:rsidRPr="00CB4D4C" w:rsidTr="00C25C2D">
        <w:tc>
          <w:tcPr>
            <w:tcW w:w="9571" w:type="dxa"/>
            <w:gridSpan w:val="3"/>
          </w:tcPr>
          <w:p w:rsidR="000D59C9" w:rsidRPr="003A51AA" w:rsidRDefault="005A509A" w:rsidP="009C43EF">
            <w:pPr>
              <w:pStyle w:val="a3"/>
              <w:autoSpaceDE w:val="0"/>
              <w:autoSpaceDN w:val="0"/>
              <w:adjustRightInd w:val="0"/>
              <w:ind w:left="928"/>
              <w:rPr>
                <w:color w:val="000000"/>
                <w:sz w:val="24"/>
                <w:szCs w:val="24"/>
              </w:rPr>
            </w:pPr>
            <w:r w:rsidRPr="00CB4D4C">
              <w:rPr>
                <w:b/>
                <w:bCs/>
                <w:sz w:val="24"/>
                <w:szCs w:val="24"/>
              </w:rPr>
              <w:lastRenderedPageBreak/>
              <w:t>3.</w:t>
            </w:r>
            <w:r w:rsidR="009C43EF" w:rsidRPr="009C43EF">
              <w:rPr>
                <w:b/>
                <w:sz w:val="24"/>
                <w:szCs w:val="24"/>
              </w:rPr>
              <w:t>Обеспечение безопасности воспитанников и сотрудников в ОО, безопасное функционирования ОО.</w:t>
            </w:r>
          </w:p>
          <w:p w:rsidR="005A509A" w:rsidRPr="00CB4D4C" w:rsidRDefault="005A509A" w:rsidP="005A50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A509A" w:rsidRPr="00CB4D4C" w:rsidTr="00C13959">
        <w:tc>
          <w:tcPr>
            <w:tcW w:w="687" w:type="dxa"/>
          </w:tcPr>
          <w:p w:rsidR="005A509A" w:rsidRPr="00CB4D4C" w:rsidRDefault="000715B9" w:rsidP="005A509A">
            <w:pPr>
              <w:pStyle w:val="Default"/>
            </w:pPr>
            <w:r>
              <w:t>13</w:t>
            </w:r>
          </w:p>
        </w:tc>
        <w:tc>
          <w:tcPr>
            <w:tcW w:w="6694" w:type="dxa"/>
          </w:tcPr>
          <w:p w:rsidR="005A509A" w:rsidRPr="00CB4D4C" w:rsidRDefault="009C43EF" w:rsidP="009C4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06A">
              <w:rPr>
                <w:rFonts w:ascii="Times New Roman" w:hAnsi="Times New Roman" w:cs="Times New Roman"/>
                <w:bCs/>
                <w:color w:val="000000"/>
              </w:rPr>
              <w:t>Корректировка инструкций по охране труда</w:t>
            </w:r>
          </w:p>
        </w:tc>
        <w:tc>
          <w:tcPr>
            <w:tcW w:w="2190" w:type="dxa"/>
          </w:tcPr>
          <w:p w:rsidR="005A509A" w:rsidRPr="000E12C6" w:rsidRDefault="009C43EF" w:rsidP="009C43EF">
            <w:pPr>
              <w:pStyle w:val="Default"/>
              <w:rPr>
                <w:sz w:val="22"/>
                <w:szCs w:val="22"/>
              </w:rPr>
            </w:pPr>
            <w:r>
              <w:rPr>
                <w:bCs/>
              </w:rPr>
              <w:t xml:space="preserve">до </w:t>
            </w:r>
            <w:r w:rsidR="005A509A" w:rsidRPr="000E12C6">
              <w:rPr>
                <w:sz w:val="22"/>
                <w:szCs w:val="22"/>
              </w:rPr>
              <w:t>01.0</w:t>
            </w:r>
            <w:r>
              <w:rPr>
                <w:sz w:val="22"/>
                <w:szCs w:val="22"/>
              </w:rPr>
              <w:t>6</w:t>
            </w:r>
            <w:r w:rsidR="005A509A" w:rsidRPr="000E12C6">
              <w:rPr>
                <w:sz w:val="22"/>
                <w:szCs w:val="22"/>
              </w:rPr>
              <w:t>.2017</w:t>
            </w:r>
          </w:p>
        </w:tc>
      </w:tr>
      <w:tr w:rsidR="005A509A" w:rsidRPr="00CB4D4C" w:rsidTr="00C13959">
        <w:tc>
          <w:tcPr>
            <w:tcW w:w="687" w:type="dxa"/>
          </w:tcPr>
          <w:p w:rsidR="005A509A" w:rsidRPr="00375A9F" w:rsidRDefault="000715B9" w:rsidP="005A509A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14</w:t>
            </w:r>
          </w:p>
        </w:tc>
        <w:tc>
          <w:tcPr>
            <w:tcW w:w="6694" w:type="dxa"/>
          </w:tcPr>
          <w:p w:rsidR="005A509A" w:rsidRPr="00375A9F" w:rsidRDefault="009C43EF" w:rsidP="005A50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06A">
              <w:rPr>
                <w:rFonts w:ascii="Times New Roman" w:hAnsi="Times New Roman" w:cs="Times New Roman"/>
                <w:bCs/>
                <w:color w:val="000000"/>
              </w:rPr>
              <w:t>Установка видеонаблюдения</w:t>
            </w:r>
          </w:p>
        </w:tc>
        <w:tc>
          <w:tcPr>
            <w:tcW w:w="2190" w:type="dxa"/>
          </w:tcPr>
          <w:p w:rsidR="005A509A" w:rsidRPr="00CB4D4C" w:rsidRDefault="005A509A" w:rsidP="005A509A">
            <w:pPr>
              <w:pStyle w:val="Default"/>
            </w:pPr>
            <w:r w:rsidRPr="000E12C6">
              <w:rPr>
                <w:sz w:val="22"/>
                <w:szCs w:val="22"/>
              </w:rPr>
              <w:t>01.09.2017</w:t>
            </w:r>
          </w:p>
        </w:tc>
      </w:tr>
      <w:tr w:rsidR="005A509A" w:rsidRPr="00CB4D4C" w:rsidTr="00C13959">
        <w:tc>
          <w:tcPr>
            <w:tcW w:w="687" w:type="dxa"/>
          </w:tcPr>
          <w:p w:rsidR="005A509A" w:rsidRPr="00CB4D4C" w:rsidRDefault="000715B9" w:rsidP="005A509A">
            <w:pPr>
              <w:pStyle w:val="Default"/>
            </w:pPr>
            <w:r>
              <w:t>15</w:t>
            </w:r>
          </w:p>
        </w:tc>
        <w:tc>
          <w:tcPr>
            <w:tcW w:w="6694" w:type="dxa"/>
          </w:tcPr>
          <w:p w:rsidR="005A509A" w:rsidRPr="00CB4D4C" w:rsidRDefault="009C43EF" w:rsidP="005A50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06A">
              <w:rPr>
                <w:rFonts w:ascii="Times New Roman" w:hAnsi="Times New Roman" w:cs="Times New Roman"/>
                <w:color w:val="000000"/>
              </w:rPr>
              <w:t>Заключение договоров на обслуживание узлов учета и систем без</w:t>
            </w:r>
            <w:r w:rsidRPr="0001406A">
              <w:rPr>
                <w:rFonts w:ascii="Times New Roman" w:hAnsi="Times New Roman" w:cs="Times New Roman"/>
                <w:color w:val="000000"/>
              </w:rPr>
              <w:t>о</w:t>
            </w:r>
            <w:r w:rsidRPr="0001406A">
              <w:rPr>
                <w:rFonts w:ascii="Times New Roman" w:hAnsi="Times New Roman" w:cs="Times New Roman"/>
                <w:color w:val="000000"/>
              </w:rPr>
              <w:t xml:space="preserve">пасности МБДОУ детский сад </w:t>
            </w:r>
            <w:r>
              <w:rPr>
                <w:rFonts w:ascii="Times New Roman" w:hAnsi="Times New Roman" w:cs="Times New Roman"/>
                <w:color w:val="000000"/>
              </w:rPr>
              <w:t xml:space="preserve">комбинированного вида </w:t>
            </w:r>
            <w:r w:rsidRPr="0001406A">
              <w:rPr>
                <w:rFonts w:ascii="Times New Roman" w:hAnsi="Times New Roman" w:cs="Times New Roman"/>
                <w:color w:val="000000"/>
              </w:rPr>
              <w:t>№2</w:t>
            </w:r>
          </w:p>
        </w:tc>
        <w:tc>
          <w:tcPr>
            <w:tcW w:w="2190" w:type="dxa"/>
          </w:tcPr>
          <w:p w:rsidR="005A509A" w:rsidRPr="000B720D" w:rsidRDefault="00C13959" w:rsidP="005A50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Ежегодно до 31.12.</w:t>
            </w:r>
          </w:p>
        </w:tc>
      </w:tr>
      <w:tr w:rsidR="005A509A" w:rsidRPr="00CB4D4C" w:rsidTr="00C13959">
        <w:tc>
          <w:tcPr>
            <w:tcW w:w="687" w:type="dxa"/>
          </w:tcPr>
          <w:p w:rsidR="005A509A" w:rsidRPr="00CB4D4C" w:rsidRDefault="000715B9" w:rsidP="005A509A">
            <w:pPr>
              <w:pStyle w:val="Default"/>
            </w:pPr>
            <w:r>
              <w:t>16</w:t>
            </w:r>
          </w:p>
        </w:tc>
        <w:tc>
          <w:tcPr>
            <w:tcW w:w="6694" w:type="dxa"/>
          </w:tcPr>
          <w:p w:rsidR="005A509A" w:rsidRPr="00CB4D4C" w:rsidRDefault="009C43EF" w:rsidP="005A50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06A">
              <w:rPr>
                <w:rFonts w:ascii="Times New Roman" w:hAnsi="Times New Roman" w:cs="Times New Roman"/>
                <w:color w:val="000000"/>
              </w:rPr>
              <w:t>Внесение изменений и согласование Паспорта дорожной безопасн</w:t>
            </w:r>
            <w:r w:rsidRPr="0001406A">
              <w:rPr>
                <w:rFonts w:ascii="Times New Roman" w:hAnsi="Times New Roman" w:cs="Times New Roman"/>
                <w:color w:val="000000"/>
              </w:rPr>
              <w:t>о</w:t>
            </w:r>
            <w:r w:rsidRPr="0001406A">
              <w:rPr>
                <w:rFonts w:ascii="Times New Roman" w:hAnsi="Times New Roman" w:cs="Times New Roman"/>
                <w:color w:val="000000"/>
              </w:rPr>
              <w:t>сти</w:t>
            </w:r>
          </w:p>
        </w:tc>
        <w:tc>
          <w:tcPr>
            <w:tcW w:w="2190" w:type="dxa"/>
          </w:tcPr>
          <w:p w:rsidR="005A509A" w:rsidRPr="00CB4D4C" w:rsidRDefault="00C13959" w:rsidP="005A509A">
            <w:pPr>
              <w:pStyle w:val="Default"/>
            </w:pPr>
            <w:r>
              <w:t>До 01.07.2017</w:t>
            </w:r>
          </w:p>
        </w:tc>
      </w:tr>
      <w:tr w:rsidR="005A509A" w:rsidRPr="00CB4D4C" w:rsidTr="00C13959">
        <w:tc>
          <w:tcPr>
            <w:tcW w:w="687" w:type="dxa"/>
          </w:tcPr>
          <w:p w:rsidR="005A509A" w:rsidRPr="00CB4D4C" w:rsidRDefault="000715B9" w:rsidP="005A509A">
            <w:pPr>
              <w:pStyle w:val="Default"/>
            </w:pPr>
            <w:r>
              <w:t>17</w:t>
            </w:r>
          </w:p>
        </w:tc>
        <w:tc>
          <w:tcPr>
            <w:tcW w:w="6694" w:type="dxa"/>
          </w:tcPr>
          <w:p w:rsidR="005A509A" w:rsidRPr="00CB4D4C" w:rsidRDefault="009C43EF" w:rsidP="005A50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06A">
              <w:rPr>
                <w:rFonts w:ascii="Times New Roman" w:hAnsi="Times New Roman" w:cs="Times New Roman"/>
                <w:color w:val="000000"/>
              </w:rPr>
              <w:t>Изготовление схемы безопасного маршрута воспитанников</w:t>
            </w:r>
            <w:r>
              <w:rPr>
                <w:rFonts w:ascii="Times New Roman" w:hAnsi="Times New Roman" w:cs="Times New Roman"/>
                <w:color w:val="000000"/>
              </w:rPr>
              <w:t xml:space="preserve"> в 2017г.</w:t>
            </w:r>
          </w:p>
        </w:tc>
        <w:tc>
          <w:tcPr>
            <w:tcW w:w="2190" w:type="dxa"/>
          </w:tcPr>
          <w:p w:rsidR="005A509A" w:rsidRPr="000B720D" w:rsidRDefault="00C13959" w:rsidP="005A50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01.07.2017</w:t>
            </w:r>
          </w:p>
        </w:tc>
      </w:tr>
      <w:tr w:rsidR="005A509A" w:rsidRPr="00CB4D4C" w:rsidTr="00C13959">
        <w:tc>
          <w:tcPr>
            <w:tcW w:w="687" w:type="dxa"/>
          </w:tcPr>
          <w:p w:rsidR="005A509A" w:rsidRPr="00CB4D4C" w:rsidRDefault="000715B9" w:rsidP="005A509A">
            <w:pPr>
              <w:pStyle w:val="Default"/>
            </w:pPr>
            <w:r>
              <w:t>18</w:t>
            </w:r>
          </w:p>
        </w:tc>
        <w:tc>
          <w:tcPr>
            <w:tcW w:w="6694" w:type="dxa"/>
          </w:tcPr>
          <w:p w:rsidR="005A509A" w:rsidRPr="00CB4D4C" w:rsidRDefault="009C43EF" w:rsidP="005A50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06A">
              <w:rPr>
                <w:rFonts w:ascii="Times New Roman" w:hAnsi="Times New Roman" w:cs="Times New Roman"/>
                <w:color w:val="000000"/>
              </w:rPr>
              <w:t>Внедрение ХААСП</w:t>
            </w:r>
          </w:p>
        </w:tc>
        <w:tc>
          <w:tcPr>
            <w:tcW w:w="2190" w:type="dxa"/>
          </w:tcPr>
          <w:p w:rsidR="005A509A" w:rsidRPr="000B720D" w:rsidRDefault="00C13959" w:rsidP="005A50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01.07.2018</w:t>
            </w:r>
          </w:p>
        </w:tc>
      </w:tr>
      <w:tr w:rsidR="005A509A" w:rsidRPr="00CB4D4C" w:rsidTr="00C13959">
        <w:tc>
          <w:tcPr>
            <w:tcW w:w="687" w:type="dxa"/>
          </w:tcPr>
          <w:p w:rsidR="005A509A" w:rsidRPr="00CB4D4C" w:rsidRDefault="000715B9" w:rsidP="005A509A">
            <w:pPr>
              <w:pStyle w:val="Default"/>
            </w:pPr>
            <w:r>
              <w:t>19</w:t>
            </w:r>
          </w:p>
        </w:tc>
        <w:tc>
          <w:tcPr>
            <w:tcW w:w="6694" w:type="dxa"/>
          </w:tcPr>
          <w:p w:rsidR="005A509A" w:rsidRPr="00CB4D4C" w:rsidRDefault="009C43EF" w:rsidP="005A50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06A">
              <w:rPr>
                <w:rFonts w:ascii="Times New Roman" w:hAnsi="Times New Roman" w:cs="Times New Roman"/>
                <w:color w:val="000000"/>
              </w:rPr>
              <w:t>Проведение медицинского осмотра сотрудников, профосмотра</w:t>
            </w:r>
            <w:r w:rsidRPr="000140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производственный контроль</w:t>
            </w:r>
          </w:p>
        </w:tc>
        <w:tc>
          <w:tcPr>
            <w:tcW w:w="2190" w:type="dxa"/>
          </w:tcPr>
          <w:p w:rsidR="005A509A" w:rsidRPr="00CB4D4C" w:rsidRDefault="00C13959" w:rsidP="005A509A">
            <w:pPr>
              <w:pStyle w:val="Default"/>
            </w:pPr>
            <w:r>
              <w:t>В соответствии с программой пр</w:t>
            </w:r>
            <w:r>
              <w:t>о</w:t>
            </w:r>
            <w:r>
              <w:t>изводственного контроля</w:t>
            </w:r>
          </w:p>
        </w:tc>
      </w:tr>
      <w:tr w:rsidR="005A509A" w:rsidRPr="00CB4D4C" w:rsidTr="00C13959">
        <w:tc>
          <w:tcPr>
            <w:tcW w:w="687" w:type="dxa"/>
          </w:tcPr>
          <w:p w:rsidR="005A509A" w:rsidRPr="00CB4D4C" w:rsidRDefault="000715B9" w:rsidP="005A509A">
            <w:pPr>
              <w:pStyle w:val="Default"/>
            </w:pPr>
            <w:r>
              <w:t>20</w:t>
            </w:r>
          </w:p>
        </w:tc>
        <w:tc>
          <w:tcPr>
            <w:tcW w:w="6694" w:type="dxa"/>
          </w:tcPr>
          <w:p w:rsidR="009C43EF" w:rsidRPr="0001406A" w:rsidRDefault="009C43EF" w:rsidP="009C43EF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</w:rPr>
            </w:pPr>
            <w:r w:rsidRPr="0001406A">
              <w:rPr>
                <w:rFonts w:ascii="Times New Roman" w:hAnsi="Times New Roman" w:cs="Times New Roman"/>
                <w:color w:val="000000"/>
              </w:rPr>
              <w:t>Проведение дератизации, дезинсекции,</w:t>
            </w:r>
          </w:p>
          <w:p w:rsidR="005A509A" w:rsidRPr="00CB4D4C" w:rsidRDefault="009C43EF" w:rsidP="009C4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06A">
              <w:rPr>
                <w:rFonts w:ascii="Times New Roman" w:hAnsi="Times New Roman" w:cs="Times New Roman"/>
                <w:color w:val="000000"/>
              </w:rPr>
              <w:t>акарицидная обработка</w:t>
            </w:r>
          </w:p>
        </w:tc>
        <w:tc>
          <w:tcPr>
            <w:tcW w:w="2190" w:type="dxa"/>
          </w:tcPr>
          <w:p w:rsidR="005A509A" w:rsidRPr="00CB4D4C" w:rsidRDefault="00C13959" w:rsidP="005A509A">
            <w:pPr>
              <w:pStyle w:val="Default"/>
            </w:pPr>
            <w:r>
              <w:t>В соответствии с программой пр</w:t>
            </w:r>
            <w:r>
              <w:t>о</w:t>
            </w:r>
            <w:r>
              <w:t>изводственного контроля</w:t>
            </w:r>
          </w:p>
        </w:tc>
      </w:tr>
      <w:tr w:rsidR="005A509A" w:rsidRPr="00CB4D4C" w:rsidTr="00C13959">
        <w:tc>
          <w:tcPr>
            <w:tcW w:w="687" w:type="dxa"/>
          </w:tcPr>
          <w:p w:rsidR="005A509A" w:rsidRPr="00CB4D4C" w:rsidRDefault="000715B9" w:rsidP="005A509A">
            <w:pPr>
              <w:pStyle w:val="Default"/>
            </w:pPr>
            <w:r>
              <w:t>21</w:t>
            </w:r>
          </w:p>
        </w:tc>
        <w:tc>
          <w:tcPr>
            <w:tcW w:w="6694" w:type="dxa"/>
          </w:tcPr>
          <w:p w:rsidR="005A509A" w:rsidRPr="00CB4D4C" w:rsidRDefault="009C43EF" w:rsidP="005A50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06A">
              <w:rPr>
                <w:rFonts w:ascii="Times New Roman" w:hAnsi="Times New Roman" w:cs="Times New Roman"/>
                <w:color w:val="000000"/>
              </w:rPr>
              <w:t>Изготовление паспорта отходов по экологической безопасности</w:t>
            </w:r>
            <w:r>
              <w:rPr>
                <w:rFonts w:ascii="Times New Roman" w:hAnsi="Times New Roman" w:cs="Times New Roman"/>
                <w:color w:val="000000"/>
              </w:rPr>
              <w:t xml:space="preserve"> 2017г</w:t>
            </w:r>
          </w:p>
        </w:tc>
        <w:tc>
          <w:tcPr>
            <w:tcW w:w="2190" w:type="dxa"/>
          </w:tcPr>
          <w:p w:rsidR="005A509A" w:rsidRPr="000B720D" w:rsidRDefault="00C13959" w:rsidP="005A50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01.09.2017</w:t>
            </w:r>
          </w:p>
        </w:tc>
      </w:tr>
      <w:tr w:rsidR="005A509A" w:rsidRPr="00CB4D4C" w:rsidTr="00C13959">
        <w:tc>
          <w:tcPr>
            <w:tcW w:w="687" w:type="dxa"/>
          </w:tcPr>
          <w:p w:rsidR="005A509A" w:rsidRPr="00CB4D4C" w:rsidRDefault="000715B9" w:rsidP="005A509A">
            <w:pPr>
              <w:pStyle w:val="Default"/>
            </w:pPr>
            <w:r>
              <w:t>22</w:t>
            </w:r>
          </w:p>
        </w:tc>
        <w:tc>
          <w:tcPr>
            <w:tcW w:w="6694" w:type="dxa"/>
          </w:tcPr>
          <w:p w:rsidR="009C43EF" w:rsidRPr="0001406A" w:rsidRDefault="009C43EF" w:rsidP="009C43EF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</w:rPr>
            </w:pPr>
            <w:r w:rsidRPr="0001406A">
              <w:rPr>
                <w:rFonts w:ascii="Times New Roman" w:hAnsi="Times New Roman" w:cs="Times New Roman"/>
                <w:color w:val="000000"/>
              </w:rPr>
              <w:t>Обучение ответственных</w:t>
            </w:r>
          </w:p>
          <w:p w:rsidR="009C43EF" w:rsidRPr="0001406A" w:rsidRDefault="009C43EF" w:rsidP="009C43EF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</w:rPr>
            </w:pPr>
            <w:r w:rsidRPr="0001406A">
              <w:rPr>
                <w:rFonts w:ascii="Times New Roman" w:hAnsi="Times New Roman" w:cs="Times New Roman"/>
                <w:color w:val="000000"/>
              </w:rPr>
              <w:t>-по пожарной безопасности</w:t>
            </w:r>
          </w:p>
          <w:p w:rsidR="009C43EF" w:rsidRPr="0001406A" w:rsidRDefault="009C43EF" w:rsidP="009C43EF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</w:rPr>
            </w:pPr>
            <w:r w:rsidRPr="0001406A">
              <w:rPr>
                <w:rFonts w:ascii="Times New Roman" w:hAnsi="Times New Roman" w:cs="Times New Roman"/>
                <w:color w:val="000000"/>
              </w:rPr>
              <w:t>-по охране труда</w:t>
            </w:r>
          </w:p>
          <w:p w:rsidR="005A509A" w:rsidRPr="00375A9F" w:rsidRDefault="009C43EF" w:rsidP="009C4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06A">
              <w:rPr>
                <w:rFonts w:ascii="Times New Roman" w:hAnsi="Times New Roman" w:cs="Times New Roman"/>
                <w:color w:val="000000"/>
              </w:rPr>
              <w:t>- по ГО и ЧС</w:t>
            </w:r>
          </w:p>
        </w:tc>
        <w:tc>
          <w:tcPr>
            <w:tcW w:w="2190" w:type="dxa"/>
          </w:tcPr>
          <w:p w:rsidR="005A509A" w:rsidRPr="005A509A" w:rsidRDefault="00C13959" w:rsidP="005A50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01.06.2018</w:t>
            </w:r>
          </w:p>
        </w:tc>
      </w:tr>
      <w:tr w:rsidR="005A509A" w:rsidRPr="00CB4D4C" w:rsidTr="00C13959">
        <w:tc>
          <w:tcPr>
            <w:tcW w:w="687" w:type="dxa"/>
          </w:tcPr>
          <w:p w:rsidR="005A509A" w:rsidRPr="00CB4D4C" w:rsidRDefault="000715B9" w:rsidP="005A509A">
            <w:pPr>
              <w:pStyle w:val="Default"/>
            </w:pPr>
            <w:r>
              <w:t>23</w:t>
            </w:r>
          </w:p>
        </w:tc>
        <w:tc>
          <w:tcPr>
            <w:tcW w:w="6694" w:type="dxa"/>
          </w:tcPr>
          <w:p w:rsidR="005A509A" w:rsidRPr="00CB4D4C" w:rsidRDefault="009C43EF" w:rsidP="005A50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06A">
              <w:rPr>
                <w:rFonts w:ascii="Times New Roman" w:hAnsi="Times New Roman" w:cs="Times New Roman"/>
                <w:color w:val="000000"/>
              </w:rPr>
              <w:t>Проверка и техническое обслуживание систем противопожарного водоснабжения</w:t>
            </w:r>
          </w:p>
        </w:tc>
        <w:tc>
          <w:tcPr>
            <w:tcW w:w="2190" w:type="dxa"/>
          </w:tcPr>
          <w:p w:rsidR="005A509A" w:rsidRPr="005A509A" w:rsidRDefault="00C13959" w:rsidP="00C139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Ежегодно, до 01июня</w:t>
            </w:r>
          </w:p>
        </w:tc>
      </w:tr>
      <w:tr w:rsidR="005A509A" w:rsidRPr="00CB4D4C" w:rsidTr="00C13959">
        <w:tc>
          <w:tcPr>
            <w:tcW w:w="687" w:type="dxa"/>
          </w:tcPr>
          <w:p w:rsidR="005A509A" w:rsidRPr="00CB4D4C" w:rsidRDefault="000715B9" w:rsidP="005A509A">
            <w:pPr>
              <w:pStyle w:val="Default"/>
            </w:pPr>
            <w:r>
              <w:t>24</w:t>
            </w:r>
          </w:p>
        </w:tc>
        <w:tc>
          <w:tcPr>
            <w:tcW w:w="6694" w:type="dxa"/>
          </w:tcPr>
          <w:p w:rsidR="005A509A" w:rsidRPr="00375A9F" w:rsidRDefault="009C43EF" w:rsidP="005A50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06A">
              <w:rPr>
                <w:rFonts w:ascii="Times New Roman" w:hAnsi="Times New Roman" w:cs="Times New Roman"/>
                <w:color w:val="000000"/>
              </w:rPr>
              <w:t>Обследование первичных средств пожаротушения</w:t>
            </w:r>
          </w:p>
        </w:tc>
        <w:tc>
          <w:tcPr>
            <w:tcW w:w="2190" w:type="dxa"/>
          </w:tcPr>
          <w:p w:rsidR="005A509A" w:rsidRPr="00CB4D4C" w:rsidRDefault="00787EAC" w:rsidP="00787EAC">
            <w:pPr>
              <w:pStyle w:val="Default"/>
            </w:pPr>
            <w:r>
              <w:rPr>
                <w:sz w:val="22"/>
                <w:szCs w:val="22"/>
              </w:rPr>
              <w:t>Ежегодно до 01.06</w:t>
            </w:r>
          </w:p>
        </w:tc>
      </w:tr>
      <w:tr w:rsidR="005A509A" w:rsidRPr="00CB4D4C" w:rsidTr="00C13959">
        <w:tc>
          <w:tcPr>
            <w:tcW w:w="687" w:type="dxa"/>
          </w:tcPr>
          <w:p w:rsidR="005A509A" w:rsidRPr="00CB4D4C" w:rsidRDefault="000715B9" w:rsidP="00C13959">
            <w:pPr>
              <w:pStyle w:val="Default"/>
            </w:pPr>
            <w:r>
              <w:t>2</w:t>
            </w:r>
            <w:r w:rsidR="00C13959">
              <w:t>5</w:t>
            </w:r>
          </w:p>
        </w:tc>
        <w:tc>
          <w:tcPr>
            <w:tcW w:w="6694" w:type="dxa"/>
          </w:tcPr>
          <w:p w:rsidR="005A509A" w:rsidRPr="00CB4D4C" w:rsidRDefault="009C43EF" w:rsidP="005A50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06A">
              <w:rPr>
                <w:rFonts w:ascii="Times New Roman" w:hAnsi="Times New Roman" w:cs="Times New Roman"/>
                <w:bCs/>
                <w:color w:val="000000"/>
              </w:rPr>
              <w:t>Замеры сопротивления изоляции электропроводки</w:t>
            </w:r>
          </w:p>
        </w:tc>
        <w:tc>
          <w:tcPr>
            <w:tcW w:w="2190" w:type="dxa"/>
          </w:tcPr>
          <w:p w:rsidR="005A509A" w:rsidRPr="005A509A" w:rsidRDefault="005445CC" w:rsidP="005A509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до01.06.2017</w:t>
            </w:r>
          </w:p>
        </w:tc>
      </w:tr>
      <w:tr w:rsidR="005A509A" w:rsidRPr="00CB4D4C" w:rsidTr="00C13959">
        <w:tc>
          <w:tcPr>
            <w:tcW w:w="687" w:type="dxa"/>
          </w:tcPr>
          <w:p w:rsidR="005A509A" w:rsidRPr="00CB4D4C" w:rsidRDefault="000715B9" w:rsidP="00C13959">
            <w:pPr>
              <w:pStyle w:val="Default"/>
            </w:pPr>
            <w:r>
              <w:t>2</w:t>
            </w:r>
            <w:r w:rsidR="00C13959">
              <w:t>6</w:t>
            </w:r>
          </w:p>
        </w:tc>
        <w:tc>
          <w:tcPr>
            <w:tcW w:w="6694" w:type="dxa"/>
          </w:tcPr>
          <w:p w:rsidR="005A509A" w:rsidRPr="00CB4D4C" w:rsidRDefault="009C43EF" w:rsidP="005A50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06A">
              <w:rPr>
                <w:rFonts w:ascii="Times New Roman" w:hAnsi="Times New Roman" w:cs="Times New Roman"/>
                <w:bCs/>
                <w:color w:val="000000"/>
              </w:rPr>
              <w:t>Замена оконных блоков</w:t>
            </w:r>
          </w:p>
        </w:tc>
        <w:tc>
          <w:tcPr>
            <w:tcW w:w="2190" w:type="dxa"/>
          </w:tcPr>
          <w:p w:rsidR="005A509A" w:rsidRPr="005A509A" w:rsidRDefault="005445CC" w:rsidP="005A509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2018</w:t>
            </w:r>
          </w:p>
        </w:tc>
      </w:tr>
      <w:tr w:rsidR="005A509A" w:rsidRPr="00CB4D4C" w:rsidTr="00C13959">
        <w:trPr>
          <w:trHeight w:val="559"/>
        </w:trPr>
        <w:tc>
          <w:tcPr>
            <w:tcW w:w="687" w:type="dxa"/>
          </w:tcPr>
          <w:p w:rsidR="005A509A" w:rsidRPr="00DD729B" w:rsidRDefault="000715B9" w:rsidP="00C1395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C13959">
              <w:rPr>
                <w:color w:val="auto"/>
              </w:rPr>
              <w:t>7</w:t>
            </w:r>
          </w:p>
        </w:tc>
        <w:tc>
          <w:tcPr>
            <w:tcW w:w="6694" w:type="dxa"/>
          </w:tcPr>
          <w:p w:rsidR="005A509A" w:rsidRPr="00375A9F" w:rsidRDefault="009C43EF" w:rsidP="005A509A">
            <w:pPr>
              <w:tabs>
                <w:tab w:val="left" w:pos="1664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06A">
              <w:rPr>
                <w:rFonts w:ascii="Times New Roman" w:hAnsi="Times New Roman" w:cs="Times New Roman"/>
                <w:bCs/>
                <w:color w:val="000000"/>
              </w:rPr>
              <w:t>Приобретение спецодежды</w:t>
            </w:r>
          </w:p>
        </w:tc>
        <w:tc>
          <w:tcPr>
            <w:tcW w:w="2190" w:type="dxa"/>
          </w:tcPr>
          <w:p w:rsidR="005A509A" w:rsidRPr="00CB4D4C" w:rsidRDefault="005A509A" w:rsidP="005A509A">
            <w:pPr>
              <w:pStyle w:val="Default"/>
            </w:pPr>
          </w:p>
        </w:tc>
      </w:tr>
      <w:tr w:rsidR="005A509A" w:rsidRPr="00CB4D4C" w:rsidTr="00C25C2D">
        <w:tc>
          <w:tcPr>
            <w:tcW w:w="9571" w:type="dxa"/>
            <w:gridSpan w:val="3"/>
          </w:tcPr>
          <w:p w:rsidR="005A509A" w:rsidRPr="000715B9" w:rsidRDefault="000715B9" w:rsidP="005A50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0715B9">
              <w:rPr>
                <w:rFonts w:ascii="Times New Roman" w:hAnsi="Times New Roman" w:cs="Times New Roman"/>
                <w:b/>
              </w:rPr>
              <w:t>4.</w:t>
            </w:r>
            <w:r w:rsidRPr="000715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Приведение в соответствие  с требованием законодательства материально- техн</w:t>
            </w:r>
            <w:r w:rsidRPr="000715B9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0715B9">
              <w:rPr>
                <w:rFonts w:ascii="Times New Roman" w:hAnsi="Times New Roman" w:cs="Times New Roman"/>
                <w:b/>
                <w:sz w:val="24"/>
                <w:szCs w:val="24"/>
              </w:rPr>
              <w:t>ческой базы организации</w:t>
            </w:r>
          </w:p>
        </w:tc>
      </w:tr>
      <w:tr w:rsidR="005A509A" w:rsidRPr="00CB4D4C" w:rsidTr="00C13959">
        <w:tc>
          <w:tcPr>
            <w:tcW w:w="687" w:type="dxa"/>
          </w:tcPr>
          <w:p w:rsidR="005A509A" w:rsidRPr="00CB4D4C" w:rsidRDefault="000715B9" w:rsidP="00787EAC">
            <w:pPr>
              <w:pStyle w:val="Default"/>
            </w:pPr>
            <w:r>
              <w:t>2</w:t>
            </w:r>
            <w:r w:rsidR="00787EAC">
              <w:t>8</w:t>
            </w:r>
          </w:p>
        </w:tc>
        <w:tc>
          <w:tcPr>
            <w:tcW w:w="6694" w:type="dxa"/>
          </w:tcPr>
          <w:p w:rsidR="005A509A" w:rsidRPr="00CB4D4C" w:rsidRDefault="000715B9" w:rsidP="005A50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06A">
              <w:rPr>
                <w:rFonts w:ascii="Times New Roman" w:hAnsi="Times New Roman" w:cs="Times New Roman"/>
                <w:color w:val="000000"/>
              </w:rPr>
              <w:t>Покраска малых форм на прогулочных участках</w:t>
            </w:r>
          </w:p>
        </w:tc>
        <w:tc>
          <w:tcPr>
            <w:tcW w:w="2190" w:type="dxa"/>
          </w:tcPr>
          <w:p w:rsidR="005A509A" w:rsidRPr="00CB4D4C" w:rsidRDefault="005445CC" w:rsidP="005A509A">
            <w:pPr>
              <w:pStyle w:val="Default"/>
            </w:pPr>
            <w:r>
              <w:t>ежегодно</w:t>
            </w:r>
          </w:p>
        </w:tc>
      </w:tr>
      <w:tr w:rsidR="005A509A" w:rsidRPr="00CB4D4C" w:rsidTr="00C13959">
        <w:tc>
          <w:tcPr>
            <w:tcW w:w="687" w:type="dxa"/>
          </w:tcPr>
          <w:p w:rsidR="005A509A" w:rsidRPr="00CB4D4C" w:rsidRDefault="000715B9" w:rsidP="005A509A">
            <w:pPr>
              <w:pStyle w:val="Default"/>
            </w:pPr>
            <w:r>
              <w:t>30</w:t>
            </w:r>
          </w:p>
        </w:tc>
        <w:tc>
          <w:tcPr>
            <w:tcW w:w="6694" w:type="dxa"/>
          </w:tcPr>
          <w:p w:rsidR="005A509A" w:rsidRPr="00CB4D4C" w:rsidRDefault="000715B9" w:rsidP="00787E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06A">
              <w:rPr>
                <w:rFonts w:ascii="Times New Roman" w:hAnsi="Times New Roman" w:cs="Times New Roman"/>
                <w:color w:val="000000"/>
              </w:rPr>
              <w:t xml:space="preserve">Побелка </w:t>
            </w:r>
            <w:r w:rsidR="00787EAC">
              <w:rPr>
                <w:rFonts w:ascii="Times New Roman" w:hAnsi="Times New Roman" w:cs="Times New Roman"/>
                <w:color w:val="000000"/>
              </w:rPr>
              <w:t>и обрезка  кустарников и деревьев ( касание линии эле</w:t>
            </w:r>
            <w:r w:rsidR="00787EAC">
              <w:rPr>
                <w:rFonts w:ascii="Times New Roman" w:hAnsi="Times New Roman" w:cs="Times New Roman"/>
                <w:color w:val="000000"/>
              </w:rPr>
              <w:t>к</w:t>
            </w:r>
            <w:r w:rsidR="00787EAC">
              <w:rPr>
                <w:rFonts w:ascii="Times New Roman" w:hAnsi="Times New Roman" w:cs="Times New Roman"/>
                <w:color w:val="000000"/>
              </w:rPr>
              <w:t>тропередач)</w:t>
            </w:r>
          </w:p>
        </w:tc>
        <w:tc>
          <w:tcPr>
            <w:tcW w:w="2190" w:type="dxa"/>
          </w:tcPr>
          <w:p w:rsidR="005A509A" w:rsidRPr="00CB4D4C" w:rsidRDefault="005445CC" w:rsidP="005A509A">
            <w:pPr>
              <w:pStyle w:val="Default"/>
            </w:pPr>
            <w:r>
              <w:t>ежегодно</w:t>
            </w:r>
          </w:p>
        </w:tc>
      </w:tr>
      <w:tr w:rsidR="005A509A" w:rsidRPr="00CB4D4C" w:rsidTr="00C13959">
        <w:tc>
          <w:tcPr>
            <w:tcW w:w="687" w:type="dxa"/>
          </w:tcPr>
          <w:p w:rsidR="005A509A" w:rsidRPr="00CB4D4C" w:rsidRDefault="000715B9" w:rsidP="005A509A">
            <w:pPr>
              <w:pStyle w:val="Default"/>
            </w:pPr>
            <w:r>
              <w:t>31</w:t>
            </w:r>
          </w:p>
        </w:tc>
        <w:tc>
          <w:tcPr>
            <w:tcW w:w="6694" w:type="dxa"/>
          </w:tcPr>
          <w:p w:rsidR="005A509A" w:rsidRPr="00375A9F" w:rsidRDefault="000715B9" w:rsidP="005A50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06A">
              <w:rPr>
                <w:rFonts w:ascii="Times New Roman" w:hAnsi="Times New Roman" w:cs="Times New Roman"/>
                <w:bCs/>
                <w:color w:val="000000"/>
              </w:rPr>
              <w:t>Скашивание травы</w:t>
            </w:r>
          </w:p>
        </w:tc>
        <w:tc>
          <w:tcPr>
            <w:tcW w:w="2190" w:type="dxa"/>
          </w:tcPr>
          <w:p w:rsidR="005445CC" w:rsidRDefault="005445CC" w:rsidP="005A509A">
            <w:pPr>
              <w:pStyle w:val="Default"/>
            </w:pPr>
            <w:r>
              <w:t>Ежегодно июнь,</w:t>
            </w:r>
          </w:p>
          <w:p w:rsidR="005A509A" w:rsidRPr="00CB4D4C" w:rsidRDefault="005445CC" w:rsidP="005A509A">
            <w:pPr>
              <w:pStyle w:val="Default"/>
            </w:pPr>
            <w:r>
              <w:t>июль, август</w:t>
            </w:r>
          </w:p>
        </w:tc>
      </w:tr>
      <w:tr w:rsidR="005A509A" w:rsidRPr="00CB4D4C" w:rsidTr="00C13959">
        <w:tc>
          <w:tcPr>
            <w:tcW w:w="687" w:type="dxa"/>
          </w:tcPr>
          <w:p w:rsidR="005A509A" w:rsidRPr="00CB4D4C" w:rsidRDefault="000715B9" w:rsidP="005A509A">
            <w:pPr>
              <w:pStyle w:val="Default"/>
            </w:pPr>
            <w:r>
              <w:t>32</w:t>
            </w:r>
          </w:p>
        </w:tc>
        <w:tc>
          <w:tcPr>
            <w:tcW w:w="6694" w:type="dxa"/>
          </w:tcPr>
          <w:p w:rsidR="005A509A" w:rsidRPr="00CB4D4C" w:rsidRDefault="000715B9" w:rsidP="005A50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06A">
              <w:rPr>
                <w:rFonts w:ascii="Times New Roman" w:hAnsi="Times New Roman" w:cs="Times New Roman"/>
                <w:bCs/>
                <w:color w:val="000000"/>
              </w:rPr>
              <w:t>Посадка цветов на территории детского сада</w:t>
            </w:r>
          </w:p>
        </w:tc>
        <w:tc>
          <w:tcPr>
            <w:tcW w:w="2190" w:type="dxa"/>
          </w:tcPr>
          <w:p w:rsidR="005A509A" w:rsidRPr="00CB4D4C" w:rsidRDefault="005445CC" w:rsidP="005A509A">
            <w:pPr>
              <w:pStyle w:val="Default"/>
            </w:pPr>
            <w:r>
              <w:t>Ежегодно:Май-июнь</w:t>
            </w:r>
          </w:p>
        </w:tc>
      </w:tr>
      <w:tr w:rsidR="005A509A" w:rsidRPr="00CB4D4C" w:rsidTr="00C13959">
        <w:tc>
          <w:tcPr>
            <w:tcW w:w="687" w:type="dxa"/>
          </w:tcPr>
          <w:p w:rsidR="005A509A" w:rsidRPr="00CB4D4C" w:rsidRDefault="000715B9" w:rsidP="005A509A">
            <w:pPr>
              <w:pStyle w:val="Default"/>
            </w:pPr>
            <w:r>
              <w:t>33</w:t>
            </w:r>
          </w:p>
        </w:tc>
        <w:tc>
          <w:tcPr>
            <w:tcW w:w="6694" w:type="dxa"/>
          </w:tcPr>
          <w:p w:rsidR="005A509A" w:rsidRPr="00375A9F" w:rsidRDefault="000715B9" w:rsidP="005A50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06A">
              <w:rPr>
                <w:rFonts w:ascii="Times New Roman" w:hAnsi="Times New Roman" w:cs="Times New Roman"/>
                <w:bCs/>
                <w:color w:val="000000"/>
              </w:rPr>
              <w:t>Добавление песка в песочницы</w:t>
            </w:r>
          </w:p>
        </w:tc>
        <w:tc>
          <w:tcPr>
            <w:tcW w:w="2190" w:type="dxa"/>
          </w:tcPr>
          <w:p w:rsidR="005A509A" w:rsidRPr="00CB4D4C" w:rsidRDefault="005445CC" w:rsidP="005A509A">
            <w:pPr>
              <w:pStyle w:val="Default"/>
            </w:pPr>
            <w:r>
              <w:t>Ежегодно,июнь</w:t>
            </w:r>
          </w:p>
        </w:tc>
      </w:tr>
      <w:tr w:rsidR="005A509A" w:rsidRPr="00CB4D4C" w:rsidTr="00C13959">
        <w:tc>
          <w:tcPr>
            <w:tcW w:w="687" w:type="dxa"/>
          </w:tcPr>
          <w:p w:rsidR="005A509A" w:rsidRPr="00CB4D4C" w:rsidRDefault="000715B9" w:rsidP="005A509A">
            <w:pPr>
              <w:pStyle w:val="Default"/>
            </w:pPr>
            <w:r>
              <w:t>35</w:t>
            </w:r>
          </w:p>
        </w:tc>
        <w:tc>
          <w:tcPr>
            <w:tcW w:w="6694" w:type="dxa"/>
          </w:tcPr>
          <w:p w:rsidR="005A509A" w:rsidRPr="00375A9F" w:rsidRDefault="000715B9" w:rsidP="005A50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06A">
              <w:rPr>
                <w:rFonts w:ascii="Times New Roman" w:hAnsi="Times New Roman" w:cs="Times New Roman"/>
                <w:bCs/>
                <w:color w:val="000000"/>
              </w:rPr>
              <w:t>Косметический ремонт пищеблока</w:t>
            </w:r>
          </w:p>
        </w:tc>
        <w:tc>
          <w:tcPr>
            <w:tcW w:w="2190" w:type="dxa"/>
          </w:tcPr>
          <w:p w:rsidR="005A509A" w:rsidRPr="00CB4D4C" w:rsidRDefault="005445CC" w:rsidP="005A509A">
            <w:pPr>
              <w:pStyle w:val="Default"/>
            </w:pPr>
            <w:r>
              <w:t>Ежегодно до 01.06.2017</w:t>
            </w:r>
          </w:p>
        </w:tc>
      </w:tr>
      <w:tr w:rsidR="005A509A" w:rsidRPr="00CB4D4C" w:rsidTr="00C13959">
        <w:tc>
          <w:tcPr>
            <w:tcW w:w="687" w:type="dxa"/>
          </w:tcPr>
          <w:p w:rsidR="005A509A" w:rsidRPr="00CB4D4C" w:rsidRDefault="000715B9" w:rsidP="005A509A">
            <w:pPr>
              <w:pStyle w:val="Default"/>
            </w:pPr>
            <w:r>
              <w:t>36</w:t>
            </w:r>
          </w:p>
        </w:tc>
        <w:tc>
          <w:tcPr>
            <w:tcW w:w="6694" w:type="dxa"/>
          </w:tcPr>
          <w:p w:rsidR="005A509A" w:rsidRPr="00CB4D4C" w:rsidRDefault="000715B9" w:rsidP="005A50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06A">
              <w:rPr>
                <w:rFonts w:ascii="Times New Roman" w:hAnsi="Times New Roman" w:cs="Times New Roman"/>
                <w:bCs/>
                <w:color w:val="000000"/>
              </w:rPr>
              <w:t>Косметический ремонт групповых помещений</w:t>
            </w:r>
            <w:r w:rsidR="005A509A" w:rsidRPr="00CB4D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90" w:type="dxa"/>
          </w:tcPr>
          <w:p w:rsidR="005A509A" w:rsidRPr="00CB4D4C" w:rsidRDefault="005445CC" w:rsidP="005A509A">
            <w:pPr>
              <w:pStyle w:val="Default"/>
            </w:pPr>
            <w:r>
              <w:t>До 01.07.2017</w:t>
            </w:r>
          </w:p>
        </w:tc>
      </w:tr>
      <w:tr w:rsidR="005A509A" w:rsidRPr="00CB4D4C" w:rsidTr="00C13959">
        <w:tc>
          <w:tcPr>
            <w:tcW w:w="687" w:type="dxa"/>
          </w:tcPr>
          <w:p w:rsidR="005A509A" w:rsidRPr="00CB4D4C" w:rsidRDefault="000715B9" w:rsidP="005A509A">
            <w:pPr>
              <w:pStyle w:val="Default"/>
            </w:pPr>
            <w:r>
              <w:t>38</w:t>
            </w:r>
          </w:p>
        </w:tc>
        <w:tc>
          <w:tcPr>
            <w:tcW w:w="6694" w:type="dxa"/>
          </w:tcPr>
          <w:p w:rsidR="005A509A" w:rsidRPr="00CB4D4C" w:rsidRDefault="000715B9" w:rsidP="005A50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06A">
              <w:rPr>
                <w:rFonts w:ascii="Times New Roman" w:hAnsi="Times New Roman" w:cs="Times New Roman"/>
                <w:bCs/>
                <w:color w:val="000000"/>
              </w:rPr>
              <w:t>Зам</w:t>
            </w:r>
            <w:r>
              <w:rPr>
                <w:rFonts w:ascii="Times New Roman" w:hAnsi="Times New Roman" w:cs="Times New Roman"/>
                <w:bCs/>
                <w:color w:val="000000"/>
              </w:rPr>
              <w:t>ена радиаторов отопления в группах</w:t>
            </w:r>
            <w:r w:rsidRPr="0001406A">
              <w:rPr>
                <w:rFonts w:ascii="Times New Roman" w:hAnsi="Times New Roman" w:cs="Times New Roman"/>
                <w:bCs/>
                <w:color w:val="000000"/>
              </w:rPr>
              <w:t>, пищеблоке</w:t>
            </w:r>
          </w:p>
        </w:tc>
        <w:tc>
          <w:tcPr>
            <w:tcW w:w="2190" w:type="dxa"/>
          </w:tcPr>
          <w:p w:rsidR="005A509A" w:rsidRPr="00CB4D4C" w:rsidRDefault="005445CC" w:rsidP="005A509A">
            <w:pPr>
              <w:pStyle w:val="Default"/>
            </w:pPr>
            <w:r>
              <w:t>2018</w:t>
            </w:r>
          </w:p>
        </w:tc>
      </w:tr>
      <w:tr w:rsidR="005A509A" w:rsidRPr="00CB4D4C" w:rsidTr="00C13959">
        <w:tc>
          <w:tcPr>
            <w:tcW w:w="687" w:type="dxa"/>
          </w:tcPr>
          <w:p w:rsidR="005A509A" w:rsidRPr="00CB4D4C" w:rsidRDefault="000715B9" w:rsidP="005A509A">
            <w:pPr>
              <w:pStyle w:val="Default"/>
            </w:pPr>
            <w:r>
              <w:t>39</w:t>
            </w:r>
          </w:p>
        </w:tc>
        <w:tc>
          <w:tcPr>
            <w:tcW w:w="6694" w:type="dxa"/>
          </w:tcPr>
          <w:p w:rsidR="005A509A" w:rsidRPr="00375A9F" w:rsidRDefault="000715B9" w:rsidP="005A50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06A">
              <w:rPr>
                <w:rFonts w:ascii="Times New Roman" w:hAnsi="Times New Roman" w:cs="Times New Roman"/>
                <w:bCs/>
                <w:color w:val="000000"/>
              </w:rPr>
              <w:t>Приобретение дополнительных кварцевых ламп в группы</w:t>
            </w:r>
            <w:r w:rsidR="005A509A" w:rsidRPr="00CB4D4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190" w:type="dxa"/>
          </w:tcPr>
          <w:p w:rsidR="005A509A" w:rsidRPr="00CB4D4C" w:rsidRDefault="005445CC" w:rsidP="005A509A">
            <w:pPr>
              <w:pStyle w:val="Default"/>
            </w:pPr>
            <w:r>
              <w:t>До 01.07.2017</w:t>
            </w:r>
          </w:p>
        </w:tc>
      </w:tr>
      <w:tr w:rsidR="000715B9" w:rsidRPr="00CB4D4C" w:rsidTr="00C25C2D">
        <w:tc>
          <w:tcPr>
            <w:tcW w:w="9571" w:type="dxa"/>
            <w:gridSpan w:val="3"/>
          </w:tcPr>
          <w:p w:rsidR="000715B9" w:rsidRPr="000715B9" w:rsidRDefault="000715B9" w:rsidP="00471242">
            <w:pPr>
              <w:pStyle w:val="Default"/>
              <w:rPr>
                <w:b/>
              </w:rPr>
            </w:pPr>
            <w:r w:rsidRPr="000715B9">
              <w:rPr>
                <w:b/>
              </w:rPr>
              <w:t>5 Внедрение иной приносящей доход деятельность (платные образовательные усл</w:t>
            </w:r>
            <w:r w:rsidRPr="000715B9">
              <w:rPr>
                <w:b/>
              </w:rPr>
              <w:t>у</w:t>
            </w:r>
            <w:r w:rsidRPr="000715B9">
              <w:rPr>
                <w:b/>
              </w:rPr>
              <w:t>ги)</w:t>
            </w:r>
          </w:p>
        </w:tc>
      </w:tr>
      <w:tr w:rsidR="005A509A" w:rsidRPr="00CB4D4C" w:rsidTr="00C13959">
        <w:tc>
          <w:tcPr>
            <w:tcW w:w="687" w:type="dxa"/>
          </w:tcPr>
          <w:p w:rsidR="005A509A" w:rsidRPr="00375A9F" w:rsidRDefault="000715B9" w:rsidP="005A509A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40</w:t>
            </w:r>
          </w:p>
        </w:tc>
        <w:tc>
          <w:tcPr>
            <w:tcW w:w="6694" w:type="dxa"/>
          </w:tcPr>
          <w:p w:rsidR="005A509A" w:rsidRPr="00375A9F" w:rsidRDefault="000715B9" w:rsidP="005A50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06A">
              <w:rPr>
                <w:rFonts w:ascii="Times New Roman" w:hAnsi="Times New Roman" w:cs="Times New Roman"/>
                <w:color w:val="000000"/>
              </w:rPr>
              <w:t>Лицензирование дополнит</w:t>
            </w:r>
            <w:r>
              <w:rPr>
                <w:rFonts w:ascii="Times New Roman" w:hAnsi="Times New Roman" w:cs="Times New Roman"/>
                <w:color w:val="000000"/>
              </w:rPr>
              <w:t>ельных образовательных программ</w:t>
            </w:r>
          </w:p>
        </w:tc>
        <w:tc>
          <w:tcPr>
            <w:tcW w:w="2190" w:type="dxa"/>
          </w:tcPr>
          <w:p w:rsidR="005A509A" w:rsidRPr="00CB4D4C" w:rsidRDefault="005445CC" w:rsidP="005445CC">
            <w:pPr>
              <w:pStyle w:val="Default"/>
            </w:pPr>
            <w:r>
              <w:t>До 2019</w:t>
            </w:r>
          </w:p>
        </w:tc>
      </w:tr>
      <w:tr w:rsidR="005A509A" w:rsidRPr="00CB4D4C" w:rsidTr="00C13959">
        <w:tc>
          <w:tcPr>
            <w:tcW w:w="687" w:type="dxa"/>
          </w:tcPr>
          <w:p w:rsidR="005A509A" w:rsidRPr="00CB4D4C" w:rsidRDefault="000715B9" w:rsidP="00C572B3">
            <w:pPr>
              <w:pStyle w:val="Default"/>
            </w:pPr>
            <w:r>
              <w:t>41</w:t>
            </w:r>
          </w:p>
        </w:tc>
        <w:tc>
          <w:tcPr>
            <w:tcW w:w="6694" w:type="dxa"/>
          </w:tcPr>
          <w:p w:rsidR="005A509A" w:rsidRPr="00CB4D4C" w:rsidRDefault="000715B9" w:rsidP="000C3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06A">
              <w:rPr>
                <w:rFonts w:ascii="Times New Roman" w:hAnsi="Times New Roman" w:cs="Times New Roman"/>
                <w:color w:val="000000"/>
              </w:rPr>
              <w:t>Расширение спектра и увеличение объема платных образовательных услуг</w:t>
            </w:r>
          </w:p>
        </w:tc>
        <w:tc>
          <w:tcPr>
            <w:tcW w:w="2190" w:type="dxa"/>
          </w:tcPr>
          <w:p w:rsidR="005A509A" w:rsidRPr="00E9753E" w:rsidRDefault="005445CC" w:rsidP="005A50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</w:tr>
      <w:tr w:rsidR="005A509A" w:rsidRPr="00CB4D4C" w:rsidTr="00C13959">
        <w:tc>
          <w:tcPr>
            <w:tcW w:w="687" w:type="dxa"/>
          </w:tcPr>
          <w:p w:rsidR="005A509A" w:rsidRPr="00CB4D4C" w:rsidRDefault="000715B9" w:rsidP="00C572B3">
            <w:pPr>
              <w:pStyle w:val="Default"/>
            </w:pPr>
            <w:r>
              <w:lastRenderedPageBreak/>
              <w:t>42</w:t>
            </w:r>
          </w:p>
        </w:tc>
        <w:tc>
          <w:tcPr>
            <w:tcW w:w="6694" w:type="dxa"/>
          </w:tcPr>
          <w:p w:rsidR="005A509A" w:rsidRPr="00CB4D4C" w:rsidRDefault="000715B9" w:rsidP="005A50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06A">
              <w:rPr>
                <w:rFonts w:ascii="Times New Roman" w:hAnsi="Times New Roman" w:cs="Times New Roman"/>
                <w:color w:val="000000"/>
              </w:rPr>
              <w:t>Укрепление учебно-материальной базы для развития платных обр</w:t>
            </w:r>
            <w:r w:rsidRPr="0001406A">
              <w:rPr>
                <w:rFonts w:ascii="Times New Roman" w:hAnsi="Times New Roman" w:cs="Times New Roman"/>
                <w:color w:val="000000"/>
              </w:rPr>
              <w:t>а</w:t>
            </w:r>
            <w:r w:rsidRPr="0001406A">
              <w:rPr>
                <w:rFonts w:ascii="Times New Roman" w:hAnsi="Times New Roman" w:cs="Times New Roman"/>
                <w:color w:val="000000"/>
              </w:rPr>
              <w:t>зовательных услуг</w:t>
            </w:r>
          </w:p>
        </w:tc>
        <w:tc>
          <w:tcPr>
            <w:tcW w:w="2190" w:type="dxa"/>
          </w:tcPr>
          <w:p w:rsidR="005A509A" w:rsidRPr="00E9753E" w:rsidRDefault="005445CC" w:rsidP="005A50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соотвнетствии с планом</w:t>
            </w:r>
          </w:p>
        </w:tc>
      </w:tr>
    </w:tbl>
    <w:p w:rsidR="00D939A0" w:rsidRDefault="00D939A0" w:rsidP="00D939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</w:p>
    <w:p w:rsidR="00103081" w:rsidRPr="00D939A0" w:rsidRDefault="00103081" w:rsidP="00D939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</w:p>
    <w:p w:rsidR="005C2A86" w:rsidRDefault="00D939A0" w:rsidP="00D939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B16D7">
        <w:rPr>
          <w:rFonts w:ascii="Times New Roman" w:hAnsi="Times New Roman" w:cs="Times New Roman"/>
          <w:b/>
          <w:color w:val="000000"/>
          <w:sz w:val="28"/>
          <w:szCs w:val="28"/>
        </w:rPr>
        <w:t>VII.</w:t>
      </w:r>
      <w:r w:rsidRPr="00D939A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МЕХАНИЗМ РЕАЛИЗАЦИИ ПРОГРАММЫ</w:t>
      </w:r>
    </w:p>
    <w:p w:rsidR="00D939A0" w:rsidRPr="00D939A0" w:rsidRDefault="00D939A0" w:rsidP="00D939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939A0" w:rsidRPr="005B16D7" w:rsidRDefault="00D939A0" w:rsidP="005B16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16D7">
        <w:rPr>
          <w:rFonts w:ascii="Times New Roman" w:hAnsi="Times New Roman" w:cs="Times New Roman"/>
          <w:color w:val="000000"/>
          <w:sz w:val="24"/>
          <w:szCs w:val="24"/>
        </w:rPr>
        <w:t>Программа будет реализована через систему планирования, которая включает в с</w:t>
      </w:r>
      <w:r w:rsidRPr="005B16D7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5B16D7">
        <w:rPr>
          <w:rFonts w:ascii="Times New Roman" w:hAnsi="Times New Roman" w:cs="Times New Roman"/>
          <w:color w:val="000000"/>
          <w:sz w:val="24"/>
          <w:szCs w:val="24"/>
        </w:rPr>
        <w:t>бя ежегодные планы, а также проектную деятельность. Мероприятия Программы конкр</w:t>
      </w:r>
      <w:r w:rsidRPr="005B16D7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5B16D7">
        <w:rPr>
          <w:rFonts w:ascii="Times New Roman" w:hAnsi="Times New Roman" w:cs="Times New Roman"/>
          <w:color w:val="000000"/>
          <w:sz w:val="24"/>
          <w:szCs w:val="24"/>
        </w:rPr>
        <w:t>тизируются в годовых планах работы образовательного учреждения. Координацию и ко</w:t>
      </w:r>
      <w:r w:rsidRPr="005B16D7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5B16D7">
        <w:rPr>
          <w:rFonts w:ascii="Times New Roman" w:hAnsi="Times New Roman" w:cs="Times New Roman"/>
          <w:color w:val="000000"/>
          <w:sz w:val="24"/>
          <w:szCs w:val="24"/>
        </w:rPr>
        <w:t>троль за выполнением Программы, администрация образовательного учреждения оставл</w:t>
      </w:r>
      <w:r w:rsidRPr="005B16D7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5B16D7">
        <w:rPr>
          <w:rFonts w:ascii="Times New Roman" w:hAnsi="Times New Roman" w:cs="Times New Roman"/>
          <w:color w:val="000000"/>
          <w:sz w:val="24"/>
          <w:szCs w:val="24"/>
        </w:rPr>
        <w:t>ет за собой, общим собранием коллектива образовательного учреждения, а также родит</w:t>
      </w:r>
      <w:r w:rsidRPr="005B16D7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5B16D7">
        <w:rPr>
          <w:rFonts w:ascii="Times New Roman" w:hAnsi="Times New Roman" w:cs="Times New Roman"/>
          <w:color w:val="000000"/>
          <w:sz w:val="24"/>
          <w:szCs w:val="24"/>
        </w:rPr>
        <w:t xml:space="preserve">лей обучающихся: </w:t>
      </w:r>
    </w:p>
    <w:p w:rsidR="00D939A0" w:rsidRPr="005B16D7" w:rsidRDefault="00D939A0" w:rsidP="005B16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16D7">
        <w:rPr>
          <w:rFonts w:ascii="Times New Roman" w:hAnsi="Times New Roman" w:cs="Times New Roman"/>
          <w:color w:val="000000"/>
          <w:sz w:val="24"/>
          <w:szCs w:val="24"/>
        </w:rPr>
        <w:t xml:space="preserve">- анализируется ход выполнения плана действий по реализации Программы; </w:t>
      </w:r>
    </w:p>
    <w:p w:rsidR="00D939A0" w:rsidRPr="005B16D7" w:rsidRDefault="00D939A0" w:rsidP="005B16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16D7">
        <w:rPr>
          <w:rFonts w:ascii="Times New Roman" w:hAnsi="Times New Roman" w:cs="Times New Roman"/>
          <w:color w:val="000000"/>
          <w:sz w:val="24"/>
          <w:szCs w:val="24"/>
        </w:rPr>
        <w:t xml:space="preserve">- вносятся предложения на педагогический совет по его коррекции; </w:t>
      </w:r>
    </w:p>
    <w:p w:rsidR="00D939A0" w:rsidRPr="005B16D7" w:rsidRDefault="00D939A0" w:rsidP="005B16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16D7">
        <w:rPr>
          <w:rFonts w:ascii="Times New Roman" w:hAnsi="Times New Roman" w:cs="Times New Roman"/>
          <w:color w:val="000000"/>
          <w:sz w:val="24"/>
          <w:szCs w:val="24"/>
        </w:rPr>
        <w:t>- осуществляется информационное и методическое обеспечение реализации Пр</w:t>
      </w:r>
      <w:r w:rsidRPr="005B16D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B16D7">
        <w:rPr>
          <w:rFonts w:ascii="Times New Roman" w:hAnsi="Times New Roman" w:cs="Times New Roman"/>
          <w:color w:val="000000"/>
          <w:sz w:val="24"/>
          <w:szCs w:val="24"/>
        </w:rPr>
        <w:t xml:space="preserve">граммы. </w:t>
      </w:r>
    </w:p>
    <w:p w:rsidR="000C4BDC" w:rsidRPr="005B16D7" w:rsidRDefault="000C4BDC" w:rsidP="005B16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16D7">
        <w:rPr>
          <w:rFonts w:ascii="Times New Roman" w:hAnsi="Times New Roman" w:cs="Times New Roman"/>
          <w:color w:val="000000"/>
          <w:sz w:val="24"/>
          <w:szCs w:val="24"/>
        </w:rPr>
        <w:t>Подведение итогов, анализ достижени</w:t>
      </w:r>
      <w:r w:rsidR="005B16D7">
        <w:rPr>
          <w:rFonts w:ascii="Times New Roman" w:hAnsi="Times New Roman" w:cs="Times New Roman"/>
          <w:color w:val="000000"/>
          <w:sz w:val="24"/>
          <w:szCs w:val="24"/>
        </w:rPr>
        <w:t xml:space="preserve">й, выявление проблем и внесение </w:t>
      </w:r>
      <w:r w:rsidRPr="005B16D7">
        <w:rPr>
          <w:rFonts w:ascii="Times New Roman" w:hAnsi="Times New Roman" w:cs="Times New Roman"/>
          <w:color w:val="000000"/>
          <w:sz w:val="24"/>
          <w:szCs w:val="24"/>
        </w:rPr>
        <w:t>коррект</w:t>
      </w:r>
      <w:r w:rsidRPr="005B16D7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5B16D7">
        <w:rPr>
          <w:rFonts w:ascii="Times New Roman" w:hAnsi="Times New Roman" w:cs="Times New Roman"/>
          <w:color w:val="000000"/>
          <w:sz w:val="24"/>
          <w:szCs w:val="24"/>
        </w:rPr>
        <w:t>ровок в программу будет осуществляться ежег</w:t>
      </w:r>
      <w:r w:rsidR="005B16D7">
        <w:rPr>
          <w:rFonts w:ascii="Times New Roman" w:hAnsi="Times New Roman" w:cs="Times New Roman"/>
          <w:color w:val="000000"/>
          <w:sz w:val="24"/>
          <w:szCs w:val="24"/>
        </w:rPr>
        <w:t xml:space="preserve">одно на итоговом педагогическом </w:t>
      </w:r>
      <w:r w:rsidRPr="005B16D7">
        <w:rPr>
          <w:rFonts w:ascii="Times New Roman" w:hAnsi="Times New Roman" w:cs="Times New Roman"/>
          <w:color w:val="000000"/>
          <w:sz w:val="24"/>
          <w:szCs w:val="24"/>
        </w:rPr>
        <w:t>совете, рассматриваться на родительских собраниях и</w:t>
      </w:r>
      <w:r w:rsidR="005B16D7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представляться через Публичный </w:t>
      </w:r>
      <w:r w:rsidRPr="005B16D7">
        <w:rPr>
          <w:rFonts w:ascii="Times New Roman" w:hAnsi="Times New Roman" w:cs="Times New Roman"/>
          <w:color w:val="000000"/>
          <w:sz w:val="24"/>
          <w:szCs w:val="24"/>
        </w:rPr>
        <w:t>доклад заведующего учреждения, самообследование ежегодно.</w:t>
      </w:r>
    </w:p>
    <w:p w:rsidR="000C4BDC" w:rsidRPr="005B16D7" w:rsidRDefault="000C4BDC" w:rsidP="005B16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16D7">
        <w:rPr>
          <w:rFonts w:ascii="Times New Roman" w:hAnsi="Times New Roman" w:cs="Times New Roman"/>
          <w:color w:val="000000"/>
          <w:sz w:val="24"/>
          <w:szCs w:val="24"/>
        </w:rPr>
        <w:t>Обмен информацией о ходе реализации мероприятий Программы развития будет</w:t>
      </w:r>
      <w:r w:rsidRPr="005B16D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B16D7">
        <w:rPr>
          <w:rFonts w:ascii="Times New Roman" w:hAnsi="Times New Roman" w:cs="Times New Roman"/>
          <w:color w:val="000000"/>
          <w:sz w:val="24"/>
          <w:szCs w:val="24"/>
        </w:rPr>
        <w:t>существляться через СМИ МБДОУ (сайт, информаци</w:t>
      </w:r>
      <w:r w:rsidR="005B16D7">
        <w:rPr>
          <w:rFonts w:ascii="Times New Roman" w:hAnsi="Times New Roman" w:cs="Times New Roman"/>
          <w:color w:val="000000"/>
          <w:sz w:val="24"/>
          <w:szCs w:val="24"/>
        </w:rPr>
        <w:t xml:space="preserve">онные уголки), через проведение </w:t>
      </w:r>
      <w:r w:rsidRPr="005B16D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B16D7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5B16D7">
        <w:rPr>
          <w:rFonts w:ascii="Times New Roman" w:hAnsi="Times New Roman" w:cs="Times New Roman"/>
          <w:color w:val="000000"/>
          <w:sz w:val="24"/>
          <w:szCs w:val="24"/>
        </w:rPr>
        <w:t>крытых мероприятий.</w:t>
      </w:r>
    </w:p>
    <w:p w:rsidR="000C4BDC" w:rsidRDefault="000C4BDC" w:rsidP="000C4BDC">
      <w:pPr>
        <w:pStyle w:val="Default"/>
      </w:pPr>
    </w:p>
    <w:p w:rsidR="000C4BDC" w:rsidRDefault="000C4BDC" w:rsidP="000C4BDC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VIII. ПРЕДПОЛАГАЕМЫЕ РЕЗУЛЬТАТЫ РЕАЛИЗАЦИИ ПР</w:t>
      </w:r>
      <w:r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ГРАММЫ </w:t>
      </w:r>
    </w:p>
    <w:p w:rsidR="000C4BDC" w:rsidRPr="009F62AB" w:rsidRDefault="000C4BDC" w:rsidP="000C4B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F37C6" w:rsidRPr="005B16D7" w:rsidRDefault="000C4BDC" w:rsidP="004F37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16D7">
        <w:rPr>
          <w:rFonts w:ascii="Times New Roman" w:hAnsi="Times New Roman" w:cs="Times New Roman"/>
          <w:b/>
          <w:bCs/>
          <w:sz w:val="24"/>
          <w:szCs w:val="24"/>
        </w:rPr>
        <w:t xml:space="preserve">Реализация концепции развития позволит </w:t>
      </w:r>
      <w:r w:rsidR="00261E88" w:rsidRPr="005B16D7">
        <w:rPr>
          <w:rFonts w:ascii="Times New Roman" w:hAnsi="Times New Roman" w:cs="Times New Roman"/>
          <w:b/>
          <w:bCs/>
          <w:sz w:val="24"/>
          <w:szCs w:val="24"/>
        </w:rPr>
        <w:t>получить</w:t>
      </w:r>
      <w:r w:rsidRPr="005B16D7">
        <w:rPr>
          <w:rFonts w:ascii="Times New Roman" w:hAnsi="Times New Roman" w:cs="Times New Roman"/>
          <w:b/>
          <w:bCs/>
          <w:sz w:val="24"/>
          <w:szCs w:val="24"/>
        </w:rPr>
        <w:t xml:space="preserve"> следующие </w:t>
      </w:r>
      <w:r w:rsidR="00261E88" w:rsidRPr="005B16D7">
        <w:rPr>
          <w:rFonts w:ascii="Times New Roman" w:hAnsi="Times New Roman" w:cs="Times New Roman"/>
          <w:b/>
          <w:bCs/>
          <w:sz w:val="24"/>
          <w:szCs w:val="24"/>
        </w:rPr>
        <w:t>результаты</w:t>
      </w:r>
      <w:r w:rsidRPr="005B16D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9158C" w:rsidRDefault="0049158C" w:rsidP="0049158C">
      <w:pPr>
        <w:pStyle w:val="a3"/>
        <w:tabs>
          <w:tab w:val="left" w:pos="273"/>
        </w:tabs>
        <w:spacing w:before="120"/>
        <w:ind w:left="0"/>
        <w:jc w:val="both"/>
        <w:rPr>
          <w:sz w:val="24"/>
          <w:szCs w:val="24"/>
        </w:rPr>
      </w:pPr>
      <w:r w:rsidRPr="00194EF0">
        <w:rPr>
          <w:sz w:val="24"/>
          <w:szCs w:val="24"/>
        </w:rPr>
        <w:t xml:space="preserve">Задача 1. </w:t>
      </w:r>
      <w:r w:rsidRPr="00565684">
        <w:rPr>
          <w:sz w:val="24"/>
          <w:szCs w:val="24"/>
        </w:rPr>
        <w:t>Обеспечение доступности и нового качества образования в соответствии с ФГОС ДО.</w:t>
      </w:r>
    </w:p>
    <w:p w:rsidR="0049158C" w:rsidRDefault="0049158C" w:rsidP="0049158C">
      <w:pPr>
        <w:pStyle w:val="a3"/>
        <w:tabs>
          <w:tab w:val="left" w:pos="273"/>
        </w:tabs>
        <w:spacing w:before="120"/>
        <w:ind w:left="0"/>
        <w:jc w:val="both"/>
        <w:rPr>
          <w:sz w:val="24"/>
          <w:szCs w:val="24"/>
        </w:rPr>
      </w:pPr>
      <w:r w:rsidRPr="00194EF0">
        <w:rPr>
          <w:sz w:val="24"/>
          <w:szCs w:val="24"/>
        </w:rPr>
        <w:t xml:space="preserve">Планируемый результат: выполнение муниципального задания не менее </w:t>
      </w:r>
      <w:r>
        <w:rPr>
          <w:sz w:val="24"/>
          <w:szCs w:val="24"/>
        </w:rPr>
        <w:t>100</w:t>
      </w:r>
      <w:r w:rsidRPr="00194EF0">
        <w:rPr>
          <w:sz w:val="24"/>
          <w:szCs w:val="24"/>
        </w:rPr>
        <w:t>% ( в том чи</w:t>
      </w:r>
      <w:r w:rsidRPr="00194EF0">
        <w:rPr>
          <w:sz w:val="24"/>
          <w:szCs w:val="24"/>
        </w:rPr>
        <w:t>с</w:t>
      </w:r>
      <w:r w:rsidRPr="00194EF0">
        <w:rPr>
          <w:sz w:val="24"/>
          <w:szCs w:val="24"/>
        </w:rPr>
        <w:t>ле для детей – инвалидов и детей с ограниченными возможностями здоровья), высокая квалификация педагогических работников, положительная динамика образовательных р</w:t>
      </w:r>
      <w:r w:rsidRPr="00194EF0">
        <w:rPr>
          <w:sz w:val="24"/>
          <w:szCs w:val="24"/>
        </w:rPr>
        <w:t>е</w:t>
      </w:r>
      <w:r w:rsidRPr="00194EF0">
        <w:rPr>
          <w:sz w:val="24"/>
          <w:szCs w:val="24"/>
        </w:rPr>
        <w:t>зультатов воспитанников ДОУ, удовлетворенность родителей качеством образования.</w:t>
      </w:r>
    </w:p>
    <w:p w:rsidR="0049158C" w:rsidRPr="00194EF0" w:rsidRDefault="0049158C" w:rsidP="0049158C">
      <w:pPr>
        <w:pStyle w:val="a3"/>
        <w:tabs>
          <w:tab w:val="left" w:pos="273"/>
        </w:tabs>
        <w:ind w:left="0"/>
        <w:jc w:val="both"/>
        <w:rPr>
          <w:sz w:val="24"/>
          <w:szCs w:val="24"/>
        </w:rPr>
      </w:pPr>
    </w:p>
    <w:p w:rsidR="0049158C" w:rsidRDefault="0049158C" w:rsidP="0049158C">
      <w:pPr>
        <w:pStyle w:val="Default"/>
        <w:spacing w:after="120"/>
      </w:pPr>
      <w:r w:rsidRPr="00194EF0">
        <w:t xml:space="preserve">Задача </w:t>
      </w:r>
      <w:r>
        <w:t>2</w:t>
      </w:r>
      <w:r w:rsidRPr="00194EF0">
        <w:t xml:space="preserve">. </w:t>
      </w:r>
      <w:r>
        <w:t>С</w:t>
      </w:r>
      <w:r w:rsidRPr="001D56FF">
        <w:t>озда</w:t>
      </w:r>
      <w:r>
        <w:t>ние</w:t>
      </w:r>
      <w:r w:rsidRPr="001D56FF">
        <w:t xml:space="preserve"> оптимальны</w:t>
      </w:r>
      <w:r>
        <w:t>х</w:t>
      </w:r>
      <w:r w:rsidRPr="001D56FF">
        <w:t xml:space="preserve"> услови</w:t>
      </w:r>
      <w:r>
        <w:t>й</w:t>
      </w:r>
      <w:r w:rsidRPr="001D56FF">
        <w:t xml:space="preserve"> для сохранения и укрепления </w:t>
      </w:r>
      <w:r>
        <w:t>здоровья восп</w:t>
      </w:r>
      <w:r>
        <w:t>и</w:t>
      </w:r>
      <w:r>
        <w:t>танников.</w:t>
      </w:r>
    </w:p>
    <w:p w:rsidR="0049158C" w:rsidRPr="00194EF0" w:rsidRDefault="0049158C" w:rsidP="0049158C">
      <w:pPr>
        <w:pStyle w:val="a3"/>
        <w:tabs>
          <w:tab w:val="left" w:pos="273"/>
        </w:tabs>
        <w:spacing w:after="120"/>
        <w:ind w:left="0"/>
        <w:jc w:val="both"/>
        <w:rPr>
          <w:color w:val="000000"/>
          <w:sz w:val="24"/>
          <w:szCs w:val="24"/>
        </w:rPr>
      </w:pPr>
      <w:r w:rsidRPr="00194EF0">
        <w:rPr>
          <w:color w:val="000000"/>
          <w:sz w:val="24"/>
          <w:szCs w:val="24"/>
        </w:rPr>
        <w:t>Планируемый результат: снижение уровня заболеваемости дошкольников в процессе ре</w:t>
      </w:r>
      <w:r w:rsidRPr="00194EF0">
        <w:rPr>
          <w:color w:val="000000"/>
          <w:sz w:val="24"/>
          <w:szCs w:val="24"/>
        </w:rPr>
        <w:t>а</w:t>
      </w:r>
      <w:r w:rsidRPr="00194EF0">
        <w:rPr>
          <w:color w:val="000000"/>
          <w:sz w:val="24"/>
          <w:szCs w:val="24"/>
        </w:rPr>
        <w:t>лизации программ (планов) здоровьесбережения и профилактики заболеваний детей, и</w:t>
      </w:r>
      <w:r w:rsidRPr="00194EF0">
        <w:rPr>
          <w:color w:val="000000"/>
          <w:sz w:val="24"/>
          <w:szCs w:val="24"/>
        </w:rPr>
        <w:t>с</w:t>
      </w:r>
      <w:r w:rsidRPr="00194EF0">
        <w:rPr>
          <w:color w:val="000000"/>
          <w:sz w:val="24"/>
          <w:szCs w:val="24"/>
        </w:rPr>
        <w:t>пользования здоровьесберегающих технологий в образовательной деятельности. Своевр</w:t>
      </w:r>
      <w:r w:rsidRPr="00194EF0">
        <w:rPr>
          <w:color w:val="000000"/>
          <w:sz w:val="24"/>
          <w:szCs w:val="24"/>
        </w:rPr>
        <w:t>е</w:t>
      </w:r>
      <w:r w:rsidRPr="00194EF0">
        <w:rPr>
          <w:color w:val="000000"/>
          <w:sz w:val="24"/>
          <w:szCs w:val="24"/>
        </w:rPr>
        <w:t>менное выявление проблем в здоровье и развитии детей в процессе взаимодействия с ТОПМПК и специалистами центров психологической</w:t>
      </w:r>
      <w:r>
        <w:rPr>
          <w:color w:val="000000"/>
          <w:sz w:val="24"/>
          <w:szCs w:val="24"/>
        </w:rPr>
        <w:t xml:space="preserve"> помощи и районной поликлиники.</w:t>
      </w:r>
    </w:p>
    <w:p w:rsidR="0049158C" w:rsidRPr="00565684" w:rsidRDefault="0049158C" w:rsidP="0049158C">
      <w:pPr>
        <w:pStyle w:val="a3"/>
        <w:tabs>
          <w:tab w:val="left" w:pos="273"/>
        </w:tabs>
        <w:spacing w:before="120"/>
        <w:ind w:left="0"/>
        <w:jc w:val="both"/>
        <w:rPr>
          <w:color w:val="000000"/>
          <w:sz w:val="24"/>
          <w:szCs w:val="24"/>
        </w:rPr>
      </w:pPr>
      <w:r w:rsidRPr="00194EF0">
        <w:rPr>
          <w:sz w:val="24"/>
          <w:szCs w:val="24"/>
        </w:rPr>
        <w:t>Задача</w:t>
      </w:r>
      <w:r>
        <w:rPr>
          <w:color w:val="000000"/>
          <w:sz w:val="24"/>
          <w:szCs w:val="24"/>
        </w:rPr>
        <w:t>3</w:t>
      </w:r>
      <w:r w:rsidRPr="00194EF0">
        <w:rPr>
          <w:color w:val="000000"/>
          <w:sz w:val="24"/>
          <w:szCs w:val="24"/>
        </w:rPr>
        <w:t xml:space="preserve">. </w:t>
      </w:r>
      <w:r w:rsidRPr="00565684">
        <w:rPr>
          <w:sz w:val="24"/>
          <w:szCs w:val="24"/>
        </w:rPr>
        <w:t>Обеспечение безопасности воспитанников и сотрудников в ОО, безопасное функционирования ОО.</w:t>
      </w:r>
    </w:p>
    <w:p w:rsidR="0049158C" w:rsidRPr="00194EF0" w:rsidRDefault="0049158C" w:rsidP="0049158C">
      <w:pPr>
        <w:pStyle w:val="a3"/>
        <w:tabs>
          <w:tab w:val="left" w:pos="273"/>
        </w:tabs>
        <w:spacing w:before="120"/>
        <w:ind w:left="0"/>
        <w:jc w:val="both"/>
        <w:rPr>
          <w:color w:val="000000"/>
          <w:sz w:val="24"/>
          <w:szCs w:val="24"/>
        </w:rPr>
      </w:pPr>
      <w:r w:rsidRPr="00194EF0">
        <w:rPr>
          <w:color w:val="000000"/>
          <w:sz w:val="24"/>
          <w:szCs w:val="24"/>
        </w:rPr>
        <w:t>Планируемый результат: отсутствие фактов травматизма среди работников и воспитанн</w:t>
      </w:r>
      <w:r w:rsidRPr="00194EF0">
        <w:rPr>
          <w:color w:val="000000"/>
          <w:sz w:val="24"/>
          <w:szCs w:val="24"/>
        </w:rPr>
        <w:t>и</w:t>
      </w:r>
      <w:r w:rsidRPr="00194EF0">
        <w:rPr>
          <w:color w:val="000000"/>
          <w:sz w:val="24"/>
          <w:szCs w:val="24"/>
        </w:rPr>
        <w:t>ков ДОУ.</w:t>
      </w:r>
    </w:p>
    <w:p w:rsidR="0049158C" w:rsidRPr="00194EF0" w:rsidRDefault="0049158C" w:rsidP="0049158C">
      <w:pPr>
        <w:pStyle w:val="Default"/>
        <w:spacing w:before="120" w:after="120"/>
      </w:pPr>
      <w:r w:rsidRPr="00194EF0">
        <w:t xml:space="preserve">Задача </w:t>
      </w:r>
      <w:r>
        <w:t>4</w:t>
      </w:r>
      <w:r w:rsidRPr="00194EF0">
        <w:t xml:space="preserve">. </w:t>
      </w:r>
      <w:r>
        <w:t>П</w:t>
      </w:r>
      <w:r w:rsidRPr="00331EF1">
        <w:t>риве</w:t>
      </w:r>
      <w:r>
        <w:t>дение</w:t>
      </w:r>
      <w:r w:rsidRPr="00331EF1">
        <w:t xml:space="preserve"> в соответствие  с требованием законодательства материально- те</w:t>
      </w:r>
      <w:r w:rsidRPr="00331EF1">
        <w:t>х</w:t>
      </w:r>
      <w:r w:rsidRPr="00331EF1">
        <w:t>ническ</w:t>
      </w:r>
      <w:r>
        <w:t>ой</w:t>
      </w:r>
      <w:r w:rsidRPr="00331EF1">
        <w:t xml:space="preserve"> баз</w:t>
      </w:r>
      <w:r>
        <w:t>ы</w:t>
      </w:r>
      <w:r w:rsidRPr="00331EF1">
        <w:t xml:space="preserve"> организации</w:t>
      </w:r>
      <w:r>
        <w:t>.</w:t>
      </w:r>
    </w:p>
    <w:p w:rsidR="0049158C" w:rsidRPr="0001406A" w:rsidRDefault="0049158C" w:rsidP="0049158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94EF0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Планируемый результат: улучшение материально – технических условий в ДОУ, спосо</w:t>
      </w:r>
      <w:r w:rsidRPr="00194EF0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194EF0">
        <w:rPr>
          <w:rFonts w:ascii="Times New Roman" w:hAnsi="Times New Roman" w:cs="Times New Roman"/>
          <w:color w:val="000000"/>
          <w:sz w:val="24"/>
          <w:szCs w:val="24"/>
        </w:rPr>
        <w:t>ствующих безаварийному функционированию учреждения и модернизации развивающей предметно – пространственной среды.</w:t>
      </w:r>
    </w:p>
    <w:p w:rsidR="0049158C" w:rsidRPr="001D56FF" w:rsidRDefault="0049158C" w:rsidP="0049158C">
      <w:pPr>
        <w:pStyle w:val="Default"/>
        <w:spacing w:after="120"/>
      </w:pPr>
      <w:r w:rsidRPr="00194EF0">
        <w:t xml:space="preserve">Задача </w:t>
      </w:r>
      <w:r>
        <w:t>5</w:t>
      </w:r>
      <w:r w:rsidRPr="00194EF0">
        <w:t xml:space="preserve">.  </w:t>
      </w:r>
      <w:r>
        <w:t>В</w:t>
      </w:r>
      <w:r w:rsidRPr="001D56FF">
        <w:t>недр</w:t>
      </w:r>
      <w:r>
        <w:t>ение</w:t>
      </w:r>
      <w:r w:rsidRPr="001D56FF">
        <w:t xml:space="preserve"> ин</w:t>
      </w:r>
      <w:r>
        <w:t>ой</w:t>
      </w:r>
      <w:r w:rsidRPr="001D56FF">
        <w:t xml:space="preserve"> приносящ</w:t>
      </w:r>
      <w:r>
        <w:t>ей</w:t>
      </w:r>
      <w:r w:rsidRPr="001D56FF">
        <w:t xml:space="preserve"> доход деятельность (платные образовательные у</w:t>
      </w:r>
      <w:r w:rsidRPr="001D56FF">
        <w:t>с</w:t>
      </w:r>
      <w:r w:rsidRPr="001D56FF">
        <w:t>луги)</w:t>
      </w:r>
    </w:p>
    <w:p w:rsidR="007A4F89" w:rsidRPr="0049158C" w:rsidRDefault="0049158C" w:rsidP="0049158C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4EF0">
        <w:rPr>
          <w:rFonts w:ascii="Times New Roman" w:hAnsi="Times New Roman" w:cs="Times New Roman"/>
          <w:color w:val="000000"/>
          <w:sz w:val="24"/>
          <w:szCs w:val="24"/>
        </w:rPr>
        <w:t>Планируемый результат: увеличение количества дополнительных образовательных пр</w:t>
      </w:r>
      <w:r w:rsidRPr="00194EF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94EF0">
        <w:rPr>
          <w:rFonts w:ascii="Times New Roman" w:hAnsi="Times New Roman" w:cs="Times New Roman"/>
          <w:color w:val="000000"/>
          <w:sz w:val="24"/>
          <w:szCs w:val="24"/>
        </w:rPr>
        <w:t>грамм (в том числе оказываемых в виде платных услуг), укрепление материальной базы ОУ.</w:t>
      </w:r>
    </w:p>
    <w:sectPr w:rsidR="007A4F89" w:rsidRPr="0049158C" w:rsidSect="004249E1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09CA" w:rsidRDefault="004F09CA" w:rsidP="005A0C08">
      <w:pPr>
        <w:spacing w:after="0" w:line="240" w:lineRule="auto"/>
      </w:pPr>
      <w:r>
        <w:separator/>
      </w:r>
    </w:p>
  </w:endnote>
  <w:endnote w:type="continuationSeparator" w:id="1">
    <w:p w:rsidR="004F09CA" w:rsidRDefault="004F09CA" w:rsidP="005A0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0734031"/>
    </w:sdtPr>
    <w:sdtContent>
      <w:p w:rsidR="00CD4A18" w:rsidRDefault="00333EFD">
        <w:pPr>
          <w:pStyle w:val="ad"/>
          <w:jc w:val="right"/>
        </w:pPr>
        <w:fldSimple w:instr="PAGE   \* MERGEFORMAT">
          <w:r w:rsidR="00AF6613">
            <w:rPr>
              <w:noProof/>
            </w:rPr>
            <w:t>2</w:t>
          </w:r>
        </w:fldSimple>
      </w:p>
    </w:sdtContent>
  </w:sdt>
  <w:p w:rsidR="00CD4A18" w:rsidRDefault="00CD4A18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09CA" w:rsidRDefault="004F09CA" w:rsidP="005A0C08">
      <w:pPr>
        <w:spacing w:after="0" w:line="240" w:lineRule="auto"/>
      </w:pPr>
      <w:r>
        <w:separator/>
      </w:r>
    </w:p>
  </w:footnote>
  <w:footnote w:type="continuationSeparator" w:id="1">
    <w:p w:rsidR="004F09CA" w:rsidRDefault="004F09CA" w:rsidP="005A0C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23794"/>
    <w:multiLevelType w:val="hybridMultilevel"/>
    <w:tmpl w:val="D8584F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745963"/>
    <w:multiLevelType w:val="hybridMultilevel"/>
    <w:tmpl w:val="C282A4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9C25F28"/>
    <w:multiLevelType w:val="hybridMultilevel"/>
    <w:tmpl w:val="311C8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857E19"/>
    <w:multiLevelType w:val="hybridMultilevel"/>
    <w:tmpl w:val="2954C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AB28F5"/>
    <w:multiLevelType w:val="hybridMultilevel"/>
    <w:tmpl w:val="51ACC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7D186E"/>
    <w:multiLevelType w:val="hybridMultilevel"/>
    <w:tmpl w:val="7EDC5A20"/>
    <w:lvl w:ilvl="0" w:tplc="9AA07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D33151"/>
    <w:multiLevelType w:val="hybridMultilevel"/>
    <w:tmpl w:val="53B6C3B6"/>
    <w:lvl w:ilvl="0" w:tplc="D6561950">
      <w:start w:val="5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>
    <w:nsid w:val="37C65C50"/>
    <w:multiLevelType w:val="hybridMultilevel"/>
    <w:tmpl w:val="E1D06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5B0B67"/>
    <w:multiLevelType w:val="hybridMultilevel"/>
    <w:tmpl w:val="CA54A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9D7413"/>
    <w:multiLevelType w:val="hybridMultilevel"/>
    <w:tmpl w:val="1DA45E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45C3786"/>
    <w:multiLevelType w:val="hybridMultilevel"/>
    <w:tmpl w:val="B24E0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923D6E"/>
    <w:multiLevelType w:val="hybridMultilevel"/>
    <w:tmpl w:val="DD1892F0"/>
    <w:lvl w:ilvl="0" w:tplc="B0C4F490">
      <w:start w:val="2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D20A62"/>
    <w:multiLevelType w:val="hybridMultilevel"/>
    <w:tmpl w:val="F7181AF4"/>
    <w:lvl w:ilvl="0" w:tplc="150A8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B77FBF"/>
    <w:multiLevelType w:val="hybridMultilevel"/>
    <w:tmpl w:val="6242D960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4">
    <w:nsid w:val="60CB230E"/>
    <w:multiLevelType w:val="hybridMultilevel"/>
    <w:tmpl w:val="DE88BE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071C13"/>
    <w:multiLevelType w:val="hybridMultilevel"/>
    <w:tmpl w:val="2A4C27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277BE1"/>
    <w:multiLevelType w:val="hybridMultilevel"/>
    <w:tmpl w:val="340C1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F41924"/>
    <w:multiLevelType w:val="hybridMultilevel"/>
    <w:tmpl w:val="67DA8E6A"/>
    <w:lvl w:ilvl="0" w:tplc="0276A8CC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581195"/>
    <w:multiLevelType w:val="hybridMultilevel"/>
    <w:tmpl w:val="5792C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11"/>
  </w:num>
  <w:num w:numId="4">
    <w:abstractNumId w:val="0"/>
  </w:num>
  <w:num w:numId="5">
    <w:abstractNumId w:val="1"/>
  </w:num>
  <w:num w:numId="6">
    <w:abstractNumId w:val="5"/>
  </w:num>
  <w:num w:numId="7">
    <w:abstractNumId w:val="6"/>
  </w:num>
  <w:num w:numId="8">
    <w:abstractNumId w:val="12"/>
  </w:num>
  <w:num w:numId="9">
    <w:abstractNumId w:val="3"/>
  </w:num>
  <w:num w:numId="10">
    <w:abstractNumId w:val="13"/>
  </w:num>
  <w:num w:numId="11">
    <w:abstractNumId w:val="14"/>
  </w:num>
  <w:num w:numId="12">
    <w:abstractNumId w:val="16"/>
  </w:num>
  <w:num w:numId="13">
    <w:abstractNumId w:val="10"/>
  </w:num>
  <w:num w:numId="14">
    <w:abstractNumId w:val="8"/>
  </w:num>
  <w:num w:numId="15">
    <w:abstractNumId w:val="2"/>
  </w:num>
  <w:num w:numId="16">
    <w:abstractNumId w:val="7"/>
  </w:num>
  <w:num w:numId="17">
    <w:abstractNumId w:val="15"/>
  </w:num>
  <w:num w:numId="18">
    <w:abstractNumId w:val="18"/>
  </w:num>
  <w:num w:numId="19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1BDC"/>
    <w:rsid w:val="0000118B"/>
    <w:rsid w:val="0001357C"/>
    <w:rsid w:val="00017A60"/>
    <w:rsid w:val="0003703B"/>
    <w:rsid w:val="00040F13"/>
    <w:rsid w:val="00042C38"/>
    <w:rsid w:val="00043F16"/>
    <w:rsid w:val="00050D75"/>
    <w:rsid w:val="00051CC8"/>
    <w:rsid w:val="00053A97"/>
    <w:rsid w:val="00055703"/>
    <w:rsid w:val="00066203"/>
    <w:rsid w:val="000669C9"/>
    <w:rsid w:val="0006789A"/>
    <w:rsid w:val="000715B9"/>
    <w:rsid w:val="00072DEB"/>
    <w:rsid w:val="00073FD8"/>
    <w:rsid w:val="00077B2B"/>
    <w:rsid w:val="000819D2"/>
    <w:rsid w:val="0009083D"/>
    <w:rsid w:val="00095FAE"/>
    <w:rsid w:val="000A3034"/>
    <w:rsid w:val="000B720D"/>
    <w:rsid w:val="000C302F"/>
    <w:rsid w:val="000C33F1"/>
    <w:rsid w:val="000C3EF4"/>
    <w:rsid w:val="000C4BDC"/>
    <w:rsid w:val="000C78A0"/>
    <w:rsid w:val="000D4C1B"/>
    <w:rsid w:val="000D59C9"/>
    <w:rsid w:val="000E12C6"/>
    <w:rsid w:val="000E767B"/>
    <w:rsid w:val="000E7EC5"/>
    <w:rsid w:val="000F1560"/>
    <w:rsid w:val="000F2F06"/>
    <w:rsid w:val="000F79CD"/>
    <w:rsid w:val="00100126"/>
    <w:rsid w:val="00103081"/>
    <w:rsid w:val="001071D1"/>
    <w:rsid w:val="00125C7E"/>
    <w:rsid w:val="0013598F"/>
    <w:rsid w:val="001363AB"/>
    <w:rsid w:val="00137EA3"/>
    <w:rsid w:val="001421A9"/>
    <w:rsid w:val="0014762A"/>
    <w:rsid w:val="001478B1"/>
    <w:rsid w:val="00150C52"/>
    <w:rsid w:val="00155C6D"/>
    <w:rsid w:val="00165D16"/>
    <w:rsid w:val="00181298"/>
    <w:rsid w:val="001859C9"/>
    <w:rsid w:val="00193E64"/>
    <w:rsid w:val="001955E9"/>
    <w:rsid w:val="00197648"/>
    <w:rsid w:val="001A0131"/>
    <w:rsid w:val="001B1C93"/>
    <w:rsid w:val="001B2B23"/>
    <w:rsid w:val="001B65F1"/>
    <w:rsid w:val="001C3ADF"/>
    <w:rsid w:val="001C7136"/>
    <w:rsid w:val="001D3015"/>
    <w:rsid w:val="001D39ED"/>
    <w:rsid w:val="001D56FF"/>
    <w:rsid w:val="001D5AAF"/>
    <w:rsid w:val="001D63C1"/>
    <w:rsid w:val="001E7E22"/>
    <w:rsid w:val="001F4E1D"/>
    <w:rsid w:val="001F6D94"/>
    <w:rsid w:val="00206FFD"/>
    <w:rsid w:val="002075B6"/>
    <w:rsid w:val="0021229C"/>
    <w:rsid w:val="00221449"/>
    <w:rsid w:val="00223782"/>
    <w:rsid w:val="00230C9F"/>
    <w:rsid w:val="00235D9D"/>
    <w:rsid w:val="00236389"/>
    <w:rsid w:val="00237576"/>
    <w:rsid w:val="0024555B"/>
    <w:rsid w:val="00247591"/>
    <w:rsid w:val="00254A3E"/>
    <w:rsid w:val="00261E88"/>
    <w:rsid w:val="002622A6"/>
    <w:rsid w:val="00265480"/>
    <w:rsid w:val="002678BF"/>
    <w:rsid w:val="002708C2"/>
    <w:rsid w:val="0027442E"/>
    <w:rsid w:val="00280D5D"/>
    <w:rsid w:val="00283D6A"/>
    <w:rsid w:val="00283F23"/>
    <w:rsid w:val="00291F0E"/>
    <w:rsid w:val="00295865"/>
    <w:rsid w:val="002A0AC0"/>
    <w:rsid w:val="002A6183"/>
    <w:rsid w:val="002B772D"/>
    <w:rsid w:val="002D5178"/>
    <w:rsid w:val="002D51BA"/>
    <w:rsid w:val="002E64D3"/>
    <w:rsid w:val="002E6A23"/>
    <w:rsid w:val="003016BF"/>
    <w:rsid w:val="0032516C"/>
    <w:rsid w:val="00331EF1"/>
    <w:rsid w:val="00333EFD"/>
    <w:rsid w:val="00351BDC"/>
    <w:rsid w:val="003571B9"/>
    <w:rsid w:val="00362CB9"/>
    <w:rsid w:val="00375A9F"/>
    <w:rsid w:val="00377564"/>
    <w:rsid w:val="00383883"/>
    <w:rsid w:val="00386C72"/>
    <w:rsid w:val="003A13AA"/>
    <w:rsid w:val="003A3D90"/>
    <w:rsid w:val="003A51AA"/>
    <w:rsid w:val="003B00ED"/>
    <w:rsid w:val="003B1D13"/>
    <w:rsid w:val="003B2063"/>
    <w:rsid w:val="003C7B50"/>
    <w:rsid w:val="003D02A2"/>
    <w:rsid w:val="003D4780"/>
    <w:rsid w:val="0040311C"/>
    <w:rsid w:val="00410ED4"/>
    <w:rsid w:val="004146B1"/>
    <w:rsid w:val="004249E1"/>
    <w:rsid w:val="00425D6A"/>
    <w:rsid w:val="00430C32"/>
    <w:rsid w:val="004357FF"/>
    <w:rsid w:val="00441BEC"/>
    <w:rsid w:val="00442683"/>
    <w:rsid w:val="00446AA7"/>
    <w:rsid w:val="0045322A"/>
    <w:rsid w:val="00453F30"/>
    <w:rsid w:val="00457A7E"/>
    <w:rsid w:val="00471242"/>
    <w:rsid w:val="00473B85"/>
    <w:rsid w:val="0048255B"/>
    <w:rsid w:val="0049158C"/>
    <w:rsid w:val="00496D8E"/>
    <w:rsid w:val="004A0943"/>
    <w:rsid w:val="004A2862"/>
    <w:rsid w:val="004B2B2B"/>
    <w:rsid w:val="004E2D75"/>
    <w:rsid w:val="004E42D9"/>
    <w:rsid w:val="004F0938"/>
    <w:rsid w:val="004F09CA"/>
    <w:rsid w:val="004F1401"/>
    <w:rsid w:val="004F37C6"/>
    <w:rsid w:val="004F78C7"/>
    <w:rsid w:val="005153A3"/>
    <w:rsid w:val="005445CC"/>
    <w:rsid w:val="00544D9B"/>
    <w:rsid w:val="00547959"/>
    <w:rsid w:val="00552C8A"/>
    <w:rsid w:val="005640BA"/>
    <w:rsid w:val="0056597B"/>
    <w:rsid w:val="0057030E"/>
    <w:rsid w:val="00570A0D"/>
    <w:rsid w:val="005819F1"/>
    <w:rsid w:val="005855CB"/>
    <w:rsid w:val="00585BE3"/>
    <w:rsid w:val="0059388C"/>
    <w:rsid w:val="00594E80"/>
    <w:rsid w:val="00595FE0"/>
    <w:rsid w:val="005A0C08"/>
    <w:rsid w:val="005A509A"/>
    <w:rsid w:val="005B12A1"/>
    <w:rsid w:val="005B16D7"/>
    <w:rsid w:val="005B512A"/>
    <w:rsid w:val="005C2A86"/>
    <w:rsid w:val="005D0EE8"/>
    <w:rsid w:val="005D15E6"/>
    <w:rsid w:val="005D5E0B"/>
    <w:rsid w:val="00611508"/>
    <w:rsid w:val="0061305A"/>
    <w:rsid w:val="0061658B"/>
    <w:rsid w:val="00620DA3"/>
    <w:rsid w:val="00625E1B"/>
    <w:rsid w:val="006305E6"/>
    <w:rsid w:val="006317D7"/>
    <w:rsid w:val="0063682E"/>
    <w:rsid w:val="0064205A"/>
    <w:rsid w:val="00644ED1"/>
    <w:rsid w:val="00655A05"/>
    <w:rsid w:val="00674324"/>
    <w:rsid w:val="00675987"/>
    <w:rsid w:val="006A65D7"/>
    <w:rsid w:val="006C7902"/>
    <w:rsid w:val="006D131E"/>
    <w:rsid w:val="006D70E5"/>
    <w:rsid w:val="006E787A"/>
    <w:rsid w:val="006F3620"/>
    <w:rsid w:val="006F6E11"/>
    <w:rsid w:val="00713F54"/>
    <w:rsid w:val="00717B5D"/>
    <w:rsid w:val="00717EAB"/>
    <w:rsid w:val="00720B02"/>
    <w:rsid w:val="00731EB5"/>
    <w:rsid w:val="0073238F"/>
    <w:rsid w:val="00734DA0"/>
    <w:rsid w:val="007401E4"/>
    <w:rsid w:val="00742931"/>
    <w:rsid w:val="007434BE"/>
    <w:rsid w:val="0074497F"/>
    <w:rsid w:val="0075272D"/>
    <w:rsid w:val="007536E7"/>
    <w:rsid w:val="00753754"/>
    <w:rsid w:val="00754767"/>
    <w:rsid w:val="00760854"/>
    <w:rsid w:val="00766DD7"/>
    <w:rsid w:val="00780BC8"/>
    <w:rsid w:val="00787EAC"/>
    <w:rsid w:val="007A4F89"/>
    <w:rsid w:val="007B002E"/>
    <w:rsid w:val="007C028C"/>
    <w:rsid w:val="007C314E"/>
    <w:rsid w:val="007C35F4"/>
    <w:rsid w:val="007D3BDC"/>
    <w:rsid w:val="007D5B1B"/>
    <w:rsid w:val="007F53E7"/>
    <w:rsid w:val="008007C4"/>
    <w:rsid w:val="0080406D"/>
    <w:rsid w:val="008148BC"/>
    <w:rsid w:val="00822EC4"/>
    <w:rsid w:val="00827663"/>
    <w:rsid w:val="00833538"/>
    <w:rsid w:val="00841D33"/>
    <w:rsid w:val="00845D1D"/>
    <w:rsid w:val="008530E0"/>
    <w:rsid w:val="00857924"/>
    <w:rsid w:val="00857ED3"/>
    <w:rsid w:val="008612A5"/>
    <w:rsid w:val="00862CA9"/>
    <w:rsid w:val="00884A29"/>
    <w:rsid w:val="00891609"/>
    <w:rsid w:val="0089195A"/>
    <w:rsid w:val="008A18E0"/>
    <w:rsid w:val="008A3D1E"/>
    <w:rsid w:val="008A4BC1"/>
    <w:rsid w:val="008A5F51"/>
    <w:rsid w:val="008B1740"/>
    <w:rsid w:val="008D2D7C"/>
    <w:rsid w:val="008E42D3"/>
    <w:rsid w:val="008E6982"/>
    <w:rsid w:val="008E7648"/>
    <w:rsid w:val="00901585"/>
    <w:rsid w:val="0090220A"/>
    <w:rsid w:val="00905694"/>
    <w:rsid w:val="009116CA"/>
    <w:rsid w:val="00927349"/>
    <w:rsid w:val="0093038A"/>
    <w:rsid w:val="00931D4B"/>
    <w:rsid w:val="00935505"/>
    <w:rsid w:val="00937219"/>
    <w:rsid w:val="009523A1"/>
    <w:rsid w:val="00954B58"/>
    <w:rsid w:val="0095751A"/>
    <w:rsid w:val="009665FA"/>
    <w:rsid w:val="009721DA"/>
    <w:rsid w:val="0097336C"/>
    <w:rsid w:val="0097347A"/>
    <w:rsid w:val="0097780A"/>
    <w:rsid w:val="00984715"/>
    <w:rsid w:val="009A00A0"/>
    <w:rsid w:val="009A6495"/>
    <w:rsid w:val="009B0EC1"/>
    <w:rsid w:val="009B1010"/>
    <w:rsid w:val="009B48BE"/>
    <w:rsid w:val="009B75A3"/>
    <w:rsid w:val="009B7FC9"/>
    <w:rsid w:val="009C43EF"/>
    <w:rsid w:val="009D4CB6"/>
    <w:rsid w:val="009D4EEF"/>
    <w:rsid w:val="009E2A52"/>
    <w:rsid w:val="009E460E"/>
    <w:rsid w:val="009F2D93"/>
    <w:rsid w:val="009F62AB"/>
    <w:rsid w:val="009F742D"/>
    <w:rsid w:val="009F75A3"/>
    <w:rsid w:val="00A20C9E"/>
    <w:rsid w:val="00A3450E"/>
    <w:rsid w:val="00A437E2"/>
    <w:rsid w:val="00A43CA6"/>
    <w:rsid w:val="00A54EEC"/>
    <w:rsid w:val="00A647AA"/>
    <w:rsid w:val="00A766F7"/>
    <w:rsid w:val="00A8712B"/>
    <w:rsid w:val="00A90928"/>
    <w:rsid w:val="00A95205"/>
    <w:rsid w:val="00A959E9"/>
    <w:rsid w:val="00AA422A"/>
    <w:rsid w:val="00AA42B3"/>
    <w:rsid w:val="00AB3D7D"/>
    <w:rsid w:val="00AC0EC8"/>
    <w:rsid w:val="00AC38BE"/>
    <w:rsid w:val="00AD63ED"/>
    <w:rsid w:val="00AE4EB2"/>
    <w:rsid w:val="00AE67E3"/>
    <w:rsid w:val="00AF3C1D"/>
    <w:rsid w:val="00AF43DD"/>
    <w:rsid w:val="00AF6613"/>
    <w:rsid w:val="00B06681"/>
    <w:rsid w:val="00B21931"/>
    <w:rsid w:val="00B26C80"/>
    <w:rsid w:val="00B31C5D"/>
    <w:rsid w:val="00B50562"/>
    <w:rsid w:val="00B608DA"/>
    <w:rsid w:val="00B6609D"/>
    <w:rsid w:val="00B669A6"/>
    <w:rsid w:val="00B80F07"/>
    <w:rsid w:val="00B85276"/>
    <w:rsid w:val="00B94E8F"/>
    <w:rsid w:val="00BA199A"/>
    <w:rsid w:val="00BB3F1A"/>
    <w:rsid w:val="00BC7E35"/>
    <w:rsid w:val="00BD3743"/>
    <w:rsid w:val="00BF3BC3"/>
    <w:rsid w:val="00C02789"/>
    <w:rsid w:val="00C0626A"/>
    <w:rsid w:val="00C13959"/>
    <w:rsid w:val="00C15C07"/>
    <w:rsid w:val="00C15CD5"/>
    <w:rsid w:val="00C203C5"/>
    <w:rsid w:val="00C24617"/>
    <w:rsid w:val="00C25C2D"/>
    <w:rsid w:val="00C369DE"/>
    <w:rsid w:val="00C572B3"/>
    <w:rsid w:val="00C57B3E"/>
    <w:rsid w:val="00C6110B"/>
    <w:rsid w:val="00C73F3F"/>
    <w:rsid w:val="00C74CA4"/>
    <w:rsid w:val="00C76456"/>
    <w:rsid w:val="00C95464"/>
    <w:rsid w:val="00C974D1"/>
    <w:rsid w:val="00CA217D"/>
    <w:rsid w:val="00CA3A68"/>
    <w:rsid w:val="00CB3009"/>
    <w:rsid w:val="00CB4D4C"/>
    <w:rsid w:val="00CC0CD9"/>
    <w:rsid w:val="00CC2D38"/>
    <w:rsid w:val="00CD25CF"/>
    <w:rsid w:val="00CD4A18"/>
    <w:rsid w:val="00CE08E7"/>
    <w:rsid w:val="00CE1AC7"/>
    <w:rsid w:val="00CF1EB5"/>
    <w:rsid w:val="00CF397C"/>
    <w:rsid w:val="00D06188"/>
    <w:rsid w:val="00D06A56"/>
    <w:rsid w:val="00D07042"/>
    <w:rsid w:val="00D10E85"/>
    <w:rsid w:val="00D12700"/>
    <w:rsid w:val="00D16BD0"/>
    <w:rsid w:val="00D209FA"/>
    <w:rsid w:val="00D65CFA"/>
    <w:rsid w:val="00D6658A"/>
    <w:rsid w:val="00D71918"/>
    <w:rsid w:val="00D801C2"/>
    <w:rsid w:val="00D81EE4"/>
    <w:rsid w:val="00D873A0"/>
    <w:rsid w:val="00D876A6"/>
    <w:rsid w:val="00D917D9"/>
    <w:rsid w:val="00D939A0"/>
    <w:rsid w:val="00DA3E49"/>
    <w:rsid w:val="00DA506B"/>
    <w:rsid w:val="00DA68E8"/>
    <w:rsid w:val="00DB001D"/>
    <w:rsid w:val="00DC2C9C"/>
    <w:rsid w:val="00DC447C"/>
    <w:rsid w:val="00DC7AAB"/>
    <w:rsid w:val="00DD67FA"/>
    <w:rsid w:val="00DD729B"/>
    <w:rsid w:val="00DE68B7"/>
    <w:rsid w:val="00DE763B"/>
    <w:rsid w:val="00DF5BE3"/>
    <w:rsid w:val="00DF68E1"/>
    <w:rsid w:val="00E0186E"/>
    <w:rsid w:val="00E070FB"/>
    <w:rsid w:val="00E10283"/>
    <w:rsid w:val="00E15611"/>
    <w:rsid w:val="00E179A1"/>
    <w:rsid w:val="00E17FE3"/>
    <w:rsid w:val="00E22877"/>
    <w:rsid w:val="00E43A5A"/>
    <w:rsid w:val="00E470CF"/>
    <w:rsid w:val="00E502C8"/>
    <w:rsid w:val="00E56290"/>
    <w:rsid w:val="00E56F7B"/>
    <w:rsid w:val="00E60542"/>
    <w:rsid w:val="00E63648"/>
    <w:rsid w:val="00E64E30"/>
    <w:rsid w:val="00E953BA"/>
    <w:rsid w:val="00E956BD"/>
    <w:rsid w:val="00E9753E"/>
    <w:rsid w:val="00EA4CD5"/>
    <w:rsid w:val="00EB0354"/>
    <w:rsid w:val="00EB73C7"/>
    <w:rsid w:val="00EC5732"/>
    <w:rsid w:val="00EE66C0"/>
    <w:rsid w:val="00F01143"/>
    <w:rsid w:val="00F04952"/>
    <w:rsid w:val="00F06086"/>
    <w:rsid w:val="00F06DD3"/>
    <w:rsid w:val="00F1014E"/>
    <w:rsid w:val="00F1553F"/>
    <w:rsid w:val="00F17E60"/>
    <w:rsid w:val="00F259FF"/>
    <w:rsid w:val="00F37981"/>
    <w:rsid w:val="00F435B6"/>
    <w:rsid w:val="00F53640"/>
    <w:rsid w:val="00F60BBB"/>
    <w:rsid w:val="00F6434F"/>
    <w:rsid w:val="00F800F3"/>
    <w:rsid w:val="00F8230E"/>
    <w:rsid w:val="00F841D8"/>
    <w:rsid w:val="00F958FA"/>
    <w:rsid w:val="00F97926"/>
    <w:rsid w:val="00FA12E4"/>
    <w:rsid w:val="00FC180C"/>
    <w:rsid w:val="00FC4629"/>
    <w:rsid w:val="00FC4856"/>
    <w:rsid w:val="00FD6886"/>
    <w:rsid w:val="00FD7817"/>
    <w:rsid w:val="00FF2E19"/>
    <w:rsid w:val="00FF5C9E"/>
    <w:rsid w:val="00FF67FA"/>
    <w:rsid w:val="00FF74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0ED"/>
  </w:style>
  <w:style w:type="paragraph" w:styleId="1">
    <w:name w:val="heading 1"/>
    <w:basedOn w:val="a"/>
    <w:next w:val="a"/>
    <w:link w:val="10"/>
    <w:uiPriority w:val="9"/>
    <w:qFormat/>
    <w:rsid w:val="00DC2C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2C9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qFormat/>
    <w:rsid w:val="00DC2C9C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1B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Основной шрифт абзаца1"/>
    <w:rsid w:val="001C7136"/>
  </w:style>
  <w:style w:type="paragraph" w:styleId="a3">
    <w:name w:val="List Paragraph"/>
    <w:basedOn w:val="a"/>
    <w:uiPriority w:val="99"/>
    <w:qFormat/>
    <w:rsid w:val="001C713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rmal (Web)"/>
    <w:aliases w:val="Обычный (Web)"/>
    <w:basedOn w:val="a"/>
    <w:uiPriority w:val="99"/>
    <w:unhideWhenUsed/>
    <w:rsid w:val="001C7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1C7136"/>
    <w:rPr>
      <w:rFonts w:cs="Times New Roman"/>
      <w:b/>
    </w:rPr>
  </w:style>
  <w:style w:type="paragraph" w:styleId="2">
    <w:name w:val="Body Text 2"/>
    <w:basedOn w:val="a"/>
    <w:link w:val="20"/>
    <w:rsid w:val="001C7136"/>
    <w:pPr>
      <w:widowControl w:val="0"/>
      <w:suppressAutoHyphens/>
      <w:autoSpaceDE w:val="0"/>
      <w:spacing w:after="120" w:line="480" w:lineRule="auto"/>
      <w:ind w:firstLine="720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ru-RU" w:bidi="ru-RU"/>
    </w:rPr>
  </w:style>
  <w:style w:type="character" w:customStyle="1" w:styleId="20">
    <w:name w:val="Основной текст 2 Знак"/>
    <w:basedOn w:val="a0"/>
    <w:link w:val="2"/>
    <w:rsid w:val="001C7136"/>
    <w:rPr>
      <w:rFonts w:ascii="Times New Roman" w:eastAsia="Times New Roman" w:hAnsi="Times New Roman" w:cs="Times New Roman"/>
      <w:kern w:val="1"/>
      <w:sz w:val="24"/>
      <w:szCs w:val="24"/>
      <w:lang w:eastAsia="ru-RU" w:bidi="ru-RU"/>
    </w:rPr>
  </w:style>
  <w:style w:type="paragraph" w:styleId="a6">
    <w:name w:val="No Spacing"/>
    <w:link w:val="a7"/>
    <w:uiPriority w:val="99"/>
    <w:qFormat/>
    <w:rsid w:val="001C71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1C7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C2C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2C9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rsid w:val="00DC2C9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DC2C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unhideWhenUsed/>
    <w:rsid w:val="00DC2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DC2C9C"/>
    <w:rPr>
      <w:rFonts w:ascii="Tahoma" w:hAnsi="Tahoma" w:cs="Tahoma"/>
      <w:sz w:val="16"/>
      <w:szCs w:val="16"/>
    </w:rPr>
  </w:style>
  <w:style w:type="character" w:customStyle="1" w:styleId="wT17">
    <w:name w:val="wT17"/>
    <w:rsid w:val="00DC2C9C"/>
  </w:style>
  <w:style w:type="character" w:customStyle="1" w:styleId="wT6">
    <w:name w:val="wT6"/>
    <w:rsid w:val="00DC2C9C"/>
    <w:rPr>
      <w:b/>
    </w:rPr>
  </w:style>
  <w:style w:type="paragraph" w:customStyle="1" w:styleId="wP70">
    <w:name w:val="wP70"/>
    <w:basedOn w:val="a"/>
    <w:rsid w:val="00DC2C9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8"/>
      <w:szCs w:val="24"/>
      <w:lang w:eastAsia="ru-RU"/>
    </w:rPr>
  </w:style>
  <w:style w:type="paragraph" w:customStyle="1" w:styleId="wP596">
    <w:name w:val="wP596"/>
    <w:basedOn w:val="a"/>
    <w:rsid w:val="00DC2C9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8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DC2C9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DC2C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DC2C9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DC2C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uiPriority w:val="99"/>
    <w:rsid w:val="00DC2C9C"/>
    <w:pPr>
      <w:ind w:left="720"/>
    </w:pPr>
    <w:rPr>
      <w:rFonts w:ascii="Calibri" w:eastAsia="Times New Roman" w:hAnsi="Calibri" w:cs="Calibri"/>
      <w:lang w:eastAsia="ru-RU"/>
    </w:rPr>
  </w:style>
  <w:style w:type="paragraph" w:styleId="af">
    <w:name w:val="Body Text"/>
    <w:basedOn w:val="a"/>
    <w:link w:val="af0"/>
    <w:rsid w:val="00DC2C9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DC2C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uiPriority w:val="99"/>
    <w:unhideWhenUsed/>
    <w:rsid w:val="00DC2C9C"/>
    <w:rPr>
      <w:color w:val="0000FF"/>
      <w:u w:val="single"/>
    </w:rPr>
  </w:style>
  <w:style w:type="character" w:customStyle="1" w:styleId="b-serp-itemtextpassage">
    <w:name w:val="b-serp-item__text_passage"/>
    <w:basedOn w:val="a0"/>
    <w:rsid w:val="00DC2C9C"/>
  </w:style>
  <w:style w:type="paragraph" w:styleId="af2">
    <w:name w:val="caption"/>
    <w:basedOn w:val="a"/>
    <w:next w:val="a"/>
    <w:qFormat/>
    <w:rsid w:val="00DC2C9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msonormalcxspmiddle">
    <w:name w:val="msonormalcxspmiddle"/>
    <w:basedOn w:val="a"/>
    <w:rsid w:val="00DC2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0">
    <w:name w:val="default"/>
    <w:basedOn w:val="a"/>
    <w:rsid w:val="00DC2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DC2C9C"/>
  </w:style>
  <w:style w:type="character" w:customStyle="1" w:styleId="c0">
    <w:name w:val="c0"/>
    <w:rsid w:val="00DC2C9C"/>
  </w:style>
  <w:style w:type="paragraph" w:customStyle="1" w:styleId="161">
    <w:name w:val="Îñíîâíîé1.òåêñò.Îñíîâíîé61"/>
    <w:basedOn w:val="a"/>
    <w:rsid w:val="000D4C1B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af3">
    <w:name w:val="FollowedHyperlink"/>
    <w:basedOn w:val="a0"/>
    <w:uiPriority w:val="99"/>
    <w:semiHidden/>
    <w:unhideWhenUsed/>
    <w:rsid w:val="00C76456"/>
    <w:rPr>
      <w:color w:val="800080" w:themeColor="followedHyperlink"/>
      <w:u w:val="single"/>
    </w:rPr>
  </w:style>
  <w:style w:type="paragraph" w:customStyle="1" w:styleId="af4">
    <w:name w:val="обычный"/>
    <w:basedOn w:val="a"/>
    <w:rsid w:val="00A95205"/>
    <w:pPr>
      <w:spacing w:after="16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3">
    <w:name w:val="Без интервала1"/>
    <w:rsid w:val="00BA199A"/>
    <w:pPr>
      <w:spacing w:after="0" w:line="240" w:lineRule="auto"/>
      <w:jc w:val="both"/>
    </w:pPr>
    <w:rPr>
      <w:rFonts w:ascii="Times New Roman CYR" w:eastAsia="Calibri" w:hAnsi="Times New Roman CYR" w:cs="Times New Roman"/>
      <w:sz w:val="28"/>
      <w:szCs w:val="20"/>
      <w:lang w:eastAsia="ru-RU"/>
    </w:rPr>
  </w:style>
  <w:style w:type="paragraph" w:customStyle="1" w:styleId="ConsPlusCell">
    <w:name w:val="ConsPlusCell"/>
    <w:rsid w:val="009C43E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styleId="af5">
    <w:name w:val="annotation reference"/>
    <w:basedOn w:val="a0"/>
    <w:uiPriority w:val="99"/>
    <w:semiHidden/>
    <w:unhideWhenUsed/>
    <w:rsid w:val="009F2D9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9F2D93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9F2D93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9F2D93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9F2D93"/>
    <w:rPr>
      <w:b/>
      <w:bCs/>
      <w:sz w:val="20"/>
      <w:szCs w:val="20"/>
    </w:rPr>
  </w:style>
  <w:style w:type="character" w:customStyle="1" w:styleId="a7">
    <w:name w:val="Без интервала Знак"/>
    <w:link w:val="a6"/>
    <w:uiPriority w:val="99"/>
    <w:locked/>
    <w:rsid w:val="005B51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uiPriority w:val="99"/>
    <w:locked/>
    <w:rsid w:val="006F3620"/>
    <w:rPr>
      <w:b/>
      <w:sz w:val="21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F3620"/>
    <w:pPr>
      <w:shd w:val="clear" w:color="auto" w:fill="FFFFFF"/>
      <w:spacing w:after="0" w:line="274" w:lineRule="exact"/>
      <w:jc w:val="center"/>
    </w:pPr>
    <w:rPr>
      <w:b/>
      <w:sz w:val="21"/>
    </w:rPr>
  </w:style>
  <w:style w:type="paragraph" w:styleId="23">
    <w:name w:val="Body Text Indent 2"/>
    <w:basedOn w:val="a"/>
    <w:link w:val="24"/>
    <w:uiPriority w:val="99"/>
    <w:rsid w:val="00A9092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A909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uiPriority w:val="99"/>
    <w:rsid w:val="00FF74E8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2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ou50-istok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hyperlink" Target="http://rddt.uoggo.ru/news/rezultaty-vystavki-dpi-i-izo-volshebstvo-svoimi-rukami-2015-201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u50.tvoysadik.ru/" TargetMode="Externa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2013-2014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Физическая</c:v>
                </c:pt>
                <c:pt idx="1">
                  <c:v>Мотивационная</c:v>
                </c:pt>
                <c:pt idx="2">
                  <c:v>Социально-психологическая</c:v>
                </c:pt>
                <c:pt idx="3">
                  <c:v>Интеллектуальная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0.52</c:v>
                </c:pt>
                <c:pt idx="1">
                  <c:v>1</c:v>
                </c:pt>
                <c:pt idx="2" formatCode="0.00%">
                  <c:v>0.47300000000000031</c:v>
                </c:pt>
                <c:pt idx="3" formatCode="0.00%">
                  <c:v>0.47400000000000031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2014-2015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Физическая</c:v>
                </c:pt>
                <c:pt idx="1">
                  <c:v>Мотивационная</c:v>
                </c:pt>
                <c:pt idx="2">
                  <c:v>Социально-психологическая</c:v>
                </c:pt>
                <c:pt idx="3">
                  <c:v>Интеллектуальная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 formatCode="0.00%">
                  <c:v>0.55500000000000005</c:v>
                </c:pt>
                <c:pt idx="1">
                  <c:v>1</c:v>
                </c:pt>
                <c:pt idx="2">
                  <c:v>0.5</c:v>
                </c:pt>
                <c:pt idx="3">
                  <c:v>0.48000000000000032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2015-2016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Физическая</c:v>
                </c:pt>
                <c:pt idx="1">
                  <c:v>Мотивационная</c:v>
                </c:pt>
                <c:pt idx="2">
                  <c:v>Социально-психологическая</c:v>
                </c:pt>
                <c:pt idx="3">
                  <c:v>Интеллектуальная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0.76000000000000101</c:v>
                </c:pt>
                <c:pt idx="1">
                  <c:v>1</c:v>
                </c:pt>
                <c:pt idx="2">
                  <c:v>0.72000000000000064</c:v>
                </c:pt>
                <c:pt idx="3" formatCode="0.00%">
                  <c:v>0.64300000000000102</c:v>
                </c:pt>
              </c:numCache>
            </c:numRef>
          </c:val>
        </c:ser>
        <c:axId val="105377792"/>
        <c:axId val="105379328"/>
      </c:barChart>
      <c:catAx>
        <c:axId val="105377792"/>
        <c:scaling>
          <c:orientation val="minMax"/>
        </c:scaling>
        <c:axPos val="b"/>
        <c:numFmt formatCode="General" sourceLinked="1"/>
        <c:tickLblPos val="nextTo"/>
        <c:crossAx val="105379328"/>
        <c:crosses val="autoZero"/>
        <c:auto val="1"/>
        <c:lblAlgn val="ctr"/>
        <c:lblOffset val="100"/>
      </c:catAx>
      <c:valAx>
        <c:axId val="105379328"/>
        <c:scaling>
          <c:orientation val="minMax"/>
        </c:scaling>
        <c:axPos val="l"/>
        <c:majorGridlines/>
        <c:numFmt formatCode="0%" sourceLinked="1"/>
        <c:tickLblPos val="nextTo"/>
        <c:crossAx val="105377792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DFE6F-5B9D-4BDF-ABEB-B5D28CDE9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9670</Words>
  <Characters>55119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Sergey</cp:lastModifiedBy>
  <cp:revision>15</cp:revision>
  <cp:lastPrinted>2020-05-30T08:35:00Z</cp:lastPrinted>
  <dcterms:created xsi:type="dcterms:W3CDTF">2017-05-03T05:48:00Z</dcterms:created>
  <dcterms:modified xsi:type="dcterms:W3CDTF">2021-11-30T11:38:00Z</dcterms:modified>
</cp:coreProperties>
</file>